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ADE0456">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093DBF4C" w:rsidR="00886EF0" w:rsidRPr="00B8609A" w:rsidRDefault="00D41E20" w:rsidP="002B5854">
      <w:pPr>
        <w:shd w:val="clear" w:color="auto" w:fill="C5D2DA" w:themeFill="background2" w:themeFillShade="E6"/>
        <w:tabs>
          <w:tab w:val="left" w:pos="5520"/>
        </w:tabs>
        <w:rPr>
          <w:rStyle w:val="Heading2Char"/>
          <w:sz w:val="40"/>
          <w:szCs w:val="40"/>
        </w:rPr>
      </w:pPr>
      <w:r w:rsidRPr="00AA762D">
        <w:rPr>
          <w:rStyle w:val="Heading2Char"/>
          <w:rFonts w:ascii="Roboto" w:hAnsi="Roboto"/>
          <w:b w:val="0"/>
          <w:bCs/>
          <w:sz w:val="40"/>
          <w:szCs w:val="40"/>
        </w:rPr>
        <w:t>Post title:</w:t>
      </w:r>
      <w:r w:rsidRPr="00B8609A">
        <w:rPr>
          <w:rStyle w:val="Heading2Char"/>
          <w:rFonts w:ascii="Roboto" w:hAnsi="Roboto"/>
          <w:bCs/>
          <w:sz w:val="40"/>
          <w:szCs w:val="40"/>
        </w:rPr>
        <w:t xml:space="preserve"> </w:t>
      </w:r>
      <w:r w:rsidR="00B8609A" w:rsidRPr="00B8609A">
        <w:rPr>
          <w:rStyle w:val="Heading2Char"/>
          <w:rFonts w:ascii="Roboto" w:hAnsi="Roboto"/>
          <w:sz w:val="40"/>
          <w:szCs w:val="40"/>
        </w:rPr>
        <w:t>Health and Safety Officer (Fire)</w:t>
      </w:r>
    </w:p>
    <w:p w14:paraId="114C3B48" w14:textId="56ED8533"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p>
    <w:p w14:paraId="12589744" w14:textId="7E1AFC2A"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6A5668">
        <w:rPr>
          <w:rStyle w:val="Heading2Char"/>
          <w:rFonts w:ascii="Arial" w:hAnsi="Arial" w:cs="Arial"/>
          <w:b w:val="0"/>
          <w:bCs/>
          <w:color w:val="auto"/>
          <w:sz w:val="22"/>
          <w:szCs w:val="22"/>
        </w:rPr>
        <w:t xml:space="preserve">Chris Griffin </w:t>
      </w:r>
      <w:r w:rsidR="00000000">
        <w:rPr>
          <w:rFonts w:ascii="Roboto" w:hAnsi="Roboto"/>
          <w:bCs/>
          <w:sz w:val="22"/>
        </w:rPr>
        <w:pict w14:anchorId="76392F8A">
          <v:rect id="_x0000_i1025" style="width:0;height:1.5pt" o:hralign="center" o:hrstd="t" o:hr="t" fillcolor="#a0a0a0" stroked="f"/>
        </w:pict>
      </w:r>
    </w:p>
    <w:p w14:paraId="0C125905" w14:textId="788CF27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055AF">
        <w:rPr>
          <w:rStyle w:val="Heading2Char"/>
          <w:rFonts w:ascii="Arial" w:hAnsi="Arial" w:cs="Arial"/>
          <w:b w:val="0"/>
          <w:bCs/>
          <w:color w:val="auto"/>
          <w:sz w:val="22"/>
          <w:szCs w:val="22"/>
        </w:rPr>
        <w:t>Health &amp; Safety</w:t>
      </w:r>
    </w:p>
    <w:p w14:paraId="0F7483D1" w14:textId="36317089"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055AF">
        <w:rPr>
          <w:rStyle w:val="Heading2Char"/>
          <w:rFonts w:ascii="Arial" w:hAnsi="Arial" w:cs="Arial"/>
          <w:b w:val="0"/>
          <w:bCs/>
          <w:color w:val="auto"/>
          <w:sz w:val="22"/>
          <w:szCs w:val="22"/>
        </w:rPr>
        <w:t xml:space="preserve">Legal, Governance, Risk </w:t>
      </w:r>
    </w:p>
    <w:p w14:paraId="6667AB9D" w14:textId="6732EFF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A574E8">
            <w:rPr>
              <w:rFonts w:ascii="Arial" w:hAnsi="Arial" w:cs="Arial"/>
              <w:sz w:val="22"/>
            </w:rPr>
            <w:t>Management, Specialist and Administrative (MSA)</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0B328EC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D15B3">
        <w:rPr>
          <w:rStyle w:val="Heading2Char"/>
          <w:rFonts w:ascii="Arial" w:hAnsi="Arial" w:cs="Arial"/>
          <w:b w:val="0"/>
          <w:bCs/>
          <w:color w:val="auto"/>
          <w:sz w:val="22"/>
          <w:szCs w:val="22"/>
        </w:rPr>
        <w:t xml:space="preserve">Simon Mills </w:t>
      </w:r>
      <w:r w:rsidR="00B45DA5">
        <w:rPr>
          <w:rStyle w:val="Heading2Char"/>
          <w:rFonts w:ascii="Arial" w:hAnsi="Arial" w:cs="Arial"/>
          <w:b w:val="0"/>
          <w:bCs/>
          <w:color w:val="auto"/>
          <w:sz w:val="22"/>
          <w:szCs w:val="22"/>
        </w:rPr>
        <w:t xml:space="preserve"> </w:t>
      </w:r>
    </w:p>
    <w:p w14:paraId="1DD585A1" w14:textId="70D3B3C6"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CA38F4">
        <w:rPr>
          <w:rStyle w:val="Heading2Char"/>
          <w:rFonts w:ascii="Arial" w:hAnsi="Arial" w:cs="Arial"/>
          <w:b w:val="0"/>
          <w:bCs/>
          <w:color w:val="auto"/>
          <w:sz w:val="22"/>
          <w:szCs w:val="22"/>
        </w:rPr>
        <w:t>No</w:t>
      </w:r>
    </w:p>
    <w:p w14:paraId="79E9B958" w14:textId="7E36EB13"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CA38F4">
            <w:rPr>
              <w:rFonts w:ascii="Roboto" w:hAnsi="Roboto"/>
              <w:sz w:val="22"/>
            </w:rPr>
            <w:t>Hybrid: Campus / Home</w:t>
          </w:r>
        </w:sdtContent>
      </w:sdt>
      <w:r w:rsidR="00E87318" w:rsidRPr="006D162A">
        <w:rPr>
          <w:rFonts w:ascii="Arial" w:hAnsi="Arial" w:cs="Arial"/>
          <w:b/>
          <w:bCs/>
          <w:sz w:val="22"/>
        </w:rPr>
        <w:t xml:space="preserve"> </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6A24649D" w14:textId="4D34C844" w:rsidR="00A1563E" w:rsidRPr="002B5AEE" w:rsidRDefault="00A2516E" w:rsidP="002B5AE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E07F56" w:rsidRPr="008D6CA0">
        <w:rPr>
          <w:rStyle w:val="Heading2Char"/>
          <w:rFonts w:ascii="Roboto" w:hAnsi="Roboto"/>
          <w:b w:val="0"/>
          <w:color w:val="auto"/>
          <w:sz w:val="22"/>
          <w:szCs w:val="22"/>
        </w:rPr>
        <w:tab/>
      </w:r>
      <w:r w:rsidR="00A1563E" w:rsidRPr="002B5AEE">
        <w:rPr>
          <w:rStyle w:val="Heading2Char"/>
          <w:rFonts w:ascii="Roboto" w:hAnsi="Roboto"/>
          <w:b w:val="0"/>
          <w:bCs/>
          <w:color w:val="auto"/>
          <w:sz w:val="22"/>
          <w:szCs w:val="22"/>
        </w:rPr>
        <w:t xml:space="preserve">The post holder will have responsibility for providing specialist advice related to all aspects of fire safety management to support line managers in implementing health and safety policy, practice, process and procedures developed by Health, Safety &amp; Risk. </w:t>
      </w:r>
    </w:p>
    <w:p w14:paraId="1134C237" w14:textId="417994A4" w:rsidR="00A1563E" w:rsidRPr="007A76BC" w:rsidRDefault="00A1563E" w:rsidP="002B5AEE">
      <w:pPr>
        <w:ind w:left="1560"/>
        <w:rPr>
          <w:rStyle w:val="Heading2Char"/>
          <w:rFonts w:ascii="Roboto" w:hAnsi="Roboto"/>
          <w:color w:val="auto"/>
          <w:sz w:val="22"/>
          <w:szCs w:val="22"/>
        </w:rPr>
      </w:pPr>
      <w:r w:rsidRPr="002B5AEE">
        <w:rPr>
          <w:rStyle w:val="Heading2Char"/>
          <w:rFonts w:ascii="Roboto" w:hAnsi="Roboto"/>
          <w:b w:val="0"/>
          <w:bCs/>
          <w:color w:val="auto"/>
          <w:sz w:val="22"/>
          <w:szCs w:val="22"/>
        </w:rPr>
        <w:t xml:space="preserve">The post will also operationally undertake Fire Risk assessments across the University Estate in line with the Fire Risk Assessment </w:t>
      </w:r>
      <w:r w:rsidR="007A76BC" w:rsidRPr="002B5AEE">
        <w:rPr>
          <w:rStyle w:val="Heading2Char"/>
          <w:rFonts w:ascii="Roboto" w:hAnsi="Roboto"/>
          <w:b w:val="0"/>
          <w:bCs/>
          <w:color w:val="auto"/>
          <w:sz w:val="22"/>
          <w:szCs w:val="22"/>
        </w:rPr>
        <w:t>risk-based</w:t>
      </w:r>
      <w:r w:rsidRPr="002B5AEE">
        <w:rPr>
          <w:rStyle w:val="Heading2Char"/>
          <w:rFonts w:ascii="Roboto" w:hAnsi="Roboto"/>
          <w:b w:val="0"/>
          <w:bCs/>
          <w:color w:val="auto"/>
          <w:sz w:val="22"/>
          <w:szCs w:val="22"/>
        </w:rPr>
        <w:t xml:space="preserve"> programme and liaise with stakeholders regarding the implementation of any associated </w:t>
      </w:r>
      <w:r w:rsidRPr="007A76BC">
        <w:rPr>
          <w:rStyle w:val="Heading2Char"/>
          <w:rFonts w:ascii="Roboto" w:hAnsi="Roboto"/>
          <w:b w:val="0"/>
          <w:bCs/>
          <w:color w:val="auto"/>
          <w:sz w:val="22"/>
          <w:szCs w:val="22"/>
        </w:rPr>
        <w:t>remedial works.</w:t>
      </w:r>
    </w:p>
    <w:p w14:paraId="1A5FD96A" w14:textId="77777777" w:rsidR="00A1563E" w:rsidRPr="00E93354" w:rsidRDefault="00A1563E" w:rsidP="008813DD">
      <w:pPr>
        <w:ind w:left="1560"/>
        <w:rPr>
          <w:rStyle w:val="Heading2Char"/>
          <w:rFonts w:ascii="Arial" w:hAnsi="Arial" w:cs="Arial"/>
          <w:b w:val="0"/>
          <w:bCs/>
          <w:color w:val="auto"/>
          <w:sz w:val="22"/>
          <w:szCs w:val="22"/>
          <w:shd w:val="clear" w:color="auto" w:fill="8DE5FF" w:themeFill="accent1" w:themeFillTint="40"/>
        </w:rPr>
      </w:pPr>
    </w:p>
    <w:p w14:paraId="3642C055" w14:textId="604C9D11" w:rsidR="00A2516E" w:rsidRPr="00E93354"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E93354" w:rsidRDefault="00A2516E" w:rsidP="002B5854">
      <w:pPr>
        <w:pStyle w:val="Heading2"/>
        <w:spacing w:line="240" w:lineRule="auto"/>
        <w:rPr>
          <w:rFonts w:ascii="Roboto" w:hAnsi="Roboto"/>
          <w:b w:val="0"/>
          <w:bCs/>
          <w:sz w:val="22"/>
          <w:szCs w:val="22"/>
        </w:rPr>
      </w:pPr>
      <w:r w:rsidRPr="00E93354">
        <w:rPr>
          <w:rFonts w:ascii="Roboto" w:hAnsi="Roboto"/>
          <w:b w:val="0"/>
          <w:bCs/>
          <w:sz w:val="22"/>
          <w:szCs w:val="22"/>
        </w:rPr>
        <w:t xml:space="preserve">Key accountabilities and </w:t>
      </w:r>
      <w:r w:rsidR="00E87318" w:rsidRPr="00E93354">
        <w:rPr>
          <w:rFonts w:ascii="Roboto" w:hAnsi="Roboto"/>
          <w:b w:val="0"/>
          <w:bCs/>
          <w:sz w:val="22"/>
          <w:szCs w:val="22"/>
        </w:rPr>
        <w:t xml:space="preserve">indicative </w:t>
      </w:r>
      <w:r w:rsidRPr="00E93354">
        <w:rPr>
          <w:rFonts w:ascii="Roboto" w:hAnsi="Roboto"/>
          <w:b w:val="0"/>
          <w:bCs/>
          <w:sz w:val="22"/>
          <w:szCs w:val="22"/>
        </w:rPr>
        <w:t>time allocation</w:t>
      </w:r>
      <w:r w:rsidR="008A448A" w:rsidRPr="00E93354">
        <w:rPr>
          <w:rFonts w:ascii="Roboto" w:hAnsi="Roboto"/>
          <w:b w:val="0"/>
          <w:bCs/>
          <w:sz w:val="22"/>
          <w:szCs w:val="22"/>
        </w:rPr>
        <w:t>:</w:t>
      </w:r>
    </w:p>
    <w:p w14:paraId="0A9C4A0A" w14:textId="741DA022" w:rsidR="00886EF0" w:rsidRPr="00E93354" w:rsidRDefault="00765B1A"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E93354">
        <w:rPr>
          <w:rFonts w:ascii="Roboto" w:hAnsi="Roboto"/>
          <w:b/>
          <w:bCs/>
          <w:color w:val="002E3B" w:themeColor="accent1"/>
          <w:sz w:val="22"/>
        </w:rPr>
        <w:t>50</w:t>
      </w:r>
      <w:r w:rsidR="00360762" w:rsidRPr="00E93354">
        <w:rPr>
          <w:rFonts w:ascii="Roboto" w:hAnsi="Roboto"/>
          <w:b/>
          <w:bCs/>
          <w:color w:val="002E3B" w:themeColor="accent1"/>
          <w:sz w:val="22"/>
        </w:rPr>
        <w:t>%</w:t>
      </w:r>
    </w:p>
    <w:p w14:paraId="2C1D1495" w14:textId="00D6D2B5" w:rsidR="00765B1A" w:rsidRDefault="00765B1A" w:rsidP="00765B1A">
      <w:pPr>
        <w:spacing w:before="0" w:after="0"/>
        <w:ind w:left="720"/>
        <w:rPr>
          <w:rFonts w:ascii="Arial" w:hAnsi="Arial" w:cs="Arial"/>
          <w:sz w:val="22"/>
        </w:rPr>
      </w:pPr>
      <w:r w:rsidRPr="00E93354">
        <w:rPr>
          <w:rFonts w:ascii="Arial" w:hAnsi="Arial" w:cs="Arial"/>
          <w:sz w:val="22"/>
        </w:rPr>
        <w:t xml:space="preserve">Specialist Advice </w:t>
      </w:r>
      <w:r w:rsidR="00C765BE">
        <w:rPr>
          <w:rFonts w:ascii="Arial" w:hAnsi="Arial" w:cs="Arial"/>
          <w:sz w:val="22"/>
        </w:rPr>
        <w:t xml:space="preserve">and expertise </w:t>
      </w:r>
    </w:p>
    <w:p w14:paraId="35A4CFC0" w14:textId="77777777" w:rsidR="00765B1A" w:rsidRPr="00E93354" w:rsidRDefault="00765B1A" w:rsidP="007A76BC">
      <w:pPr>
        <w:spacing w:before="0" w:after="0"/>
        <w:rPr>
          <w:rFonts w:ascii="Arial" w:hAnsi="Arial" w:cs="Arial"/>
          <w:sz w:val="22"/>
        </w:rPr>
      </w:pPr>
    </w:p>
    <w:p w14:paraId="162AD63A" w14:textId="77777777" w:rsidR="00C765BE" w:rsidRPr="006A3181" w:rsidRDefault="00C765BE" w:rsidP="006A3181">
      <w:pPr>
        <w:numPr>
          <w:ilvl w:val="0"/>
          <w:numId w:val="12"/>
        </w:numPr>
        <w:spacing w:before="0" w:after="0"/>
        <w:rPr>
          <w:rFonts w:ascii="Arial" w:hAnsi="Arial" w:cs="Arial"/>
          <w:sz w:val="22"/>
        </w:rPr>
      </w:pPr>
      <w:r w:rsidRPr="006A3181">
        <w:rPr>
          <w:rFonts w:ascii="Arial" w:hAnsi="Arial" w:cs="Arial"/>
          <w:sz w:val="22"/>
        </w:rPr>
        <w:t xml:space="preserve">To provide competent professional Health &amp; Safety (Fire) advice at operational level </w:t>
      </w:r>
    </w:p>
    <w:p w14:paraId="04693069" w14:textId="77777777" w:rsidR="00C765BE" w:rsidRPr="006A3181" w:rsidRDefault="00C765BE" w:rsidP="006A3181">
      <w:pPr>
        <w:numPr>
          <w:ilvl w:val="0"/>
          <w:numId w:val="12"/>
        </w:numPr>
        <w:spacing w:before="0" w:after="0"/>
        <w:rPr>
          <w:rFonts w:ascii="Arial" w:hAnsi="Arial" w:cs="Arial"/>
          <w:sz w:val="22"/>
        </w:rPr>
      </w:pPr>
      <w:r w:rsidRPr="006A3181">
        <w:rPr>
          <w:rFonts w:ascii="Arial" w:hAnsi="Arial" w:cs="Arial"/>
          <w:sz w:val="22"/>
        </w:rPr>
        <w:t xml:space="preserve">Assist and maintain oversight of operational work as directed, raising concerns where necessary to the relevant project lead, line manager and/or Director of Organisational Risk and Resilience </w:t>
      </w:r>
    </w:p>
    <w:p w14:paraId="5272EE9B" w14:textId="77777777" w:rsidR="00C765BE" w:rsidRPr="006A3181" w:rsidRDefault="00C765BE" w:rsidP="006A3181">
      <w:pPr>
        <w:numPr>
          <w:ilvl w:val="0"/>
          <w:numId w:val="12"/>
        </w:numPr>
        <w:spacing w:before="0" w:after="0"/>
        <w:rPr>
          <w:rFonts w:ascii="Arial" w:hAnsi="Arial" w:cs="Arial"/>
          <w:sz w:val="22"/>
        </w:rPr>
      </w:pPr>
      <w:r w:rsidRPr="006A3181">
        <w:rPr>
          <w:rFonts w:ascii="Arial" w:hAnsi="Arial" w:cs="Arial"/>
          <w:sz w:val="22"/>
        </w:rPr>
        <w:t>Support key personnel to help ensure health &amp; safety is considered as part of all operational work and is implemented to the standards expected by the University in accordance with policy.</w:t>
      </w:r>
    </w:p>
    <w:p w14:paraId="1E388E92" w14:textId="77777777" w:rsidR="00C765BE" w:rsidRPr="006A3181" w:rsidRDefault="00C765BE" w:rsidP="006A3181">
      <w:pPr>
        <w:numPr>
          <w:ilvl w:val="0"/>
          <w:numId w:val="12"/>
        </w:numPr>
        <w:spacing w:before="0" w:after="0"/>
        <w:rPr>
          <w:rFonts w:ascii="Arial" w:hAnsi="Arial" w:cs="Arial"/>
          <w:sz w:val="22"/>
        </w:rPr>
      </w:pPr>
      <w:r w:rsidRPr="006A3181">
        <w:rPr>
          <w:rFonts w:ascii="Arial" w:hAnsi="Arial" w:cs="Arial"/>
          <w:sz w:val="22"/>
        </w:rPr>
        <w:t xml:space="preserve">Support the Director of Organisational Risk and Resilience as the University’s Competent Person as and when required providing input and advice as necessary. </w:t>
      </w:r>
    </w:p>
    <w:p w14:paraId="7AC23DD8" w14:textId="77777777" w:rsidR="00C765BE" w:rsidRDefault="00C765BE" w:rsidP="006A3181">
      <w:pPr>
        <w:numPr>
          <w:ilvl w:val="0"/>
          <w:numId w:val="12"/>
        </w:numPr>
        <w:spacing w:before="0" w:after="0"/>
        <w:rPr>
          <w:rFonts w:ascii="Arial" w:hAnsi="Arial" w:cs="Arial"/>
          <w:sz w:val="22"/>
        </w:rPr>
      </w:pPr>
      <w:r w:rsidRPr="006A3181">
        <w:rPr>
          <w:rFonts w:ascii="Arial" w:hAnsi="Arial" w:cs="Arial"/>
          <w:sz w:val="22"/>
        </w:rPr>
        <w:t>Working collegiately with specialist Health &amp; Safety colleagues (Advisors) provide support to enable a coordinated approach to health and safety advice, policy and procedure.</w:t>
      </w:r>
    </w:p>
    <w:p w14:paraId="34D92CAA" w14:textId="57344C35" w:rsidR="00FE2C8F" w:rsidRPr="00FE2C8F" w:rsidRDefault="00FE2C8F" w:rsidP="00FE2C8F">
      <w:pPr>
        <w:numPr>
          <w:ilvl w:val="0"/>
          <w:numId w:val="12"/>
        </w:numPr>
        <w:spacing w:before="0" w:after="0"/>
        <w:rPr>
          <w:rFonts w:ascii="Arial" w:hAnsi="Arial" w:cs="Arial"/>
          <w:sz w:val="22"/>
        </w:rPr>
      </w:pPr>
      <w:r w:rsidRPr="00FE2C8F">
        <w:rPr>
          <w:rFonts w:ascii="Arial" w:hAnsi="Arial" w:cs="Arial"/>
          <w:sz w:val="22"/>
        </w:rPr>
        <w:t>Deliver effective Health &amp; Safety</w:t>
      </w:r>
      <w:r>
        <w:rPr>
          <w:rFonts w:ascii="Arial" w:hAnsi="Arial" w:cs="Arial"/>
          <w:sz w:val="22"/>
        </w:rPr>
        <w:t xml:space="preserve"> fire</w:t>
      </w:r>
      <w:r w:rsidRPr="00FE2C8F">
        <w:rPr>
          <w:rFonts w:ascii="Arial" w:hAnsi="Arial" w:cs="Arial"/>
          <w:sz w:val="22"/>
        </w:rPr>
        <w:t xml:space="preserve"> training, to exacting professional standards, as directed, to include identifying and implementing training needs, defining effective learning outcomes, preparing </w:t>
      </w:r>
      <w:r w:rsidR="007A76BC" w:rsidRPr="00FE2C8F">
        <w:rPr>
          <w:rFonts w:ascii="Arial" w:hAnsi="Arial" w:cs="Arial"/>
          <w:sz w:val="22"/>
        </w:rPr>
        <w:t>high-quality</w:t>
      </w:r>
      <w:r w:rsidRPr="00FE2C8F">
        <w:rPr>
          <w:rFonts w:ascii="Arial" w:hAnsi="Arial" w:cs="Arial"/>
          <w:sz w:val="22"/>
        </w:rPr>
        <w:t xml:space="preserve"> training materials, flexible and innovative use of a range of delivery formats and media, robust assessment of learning outcomes, and using feedback to review and maintain training efficacy. </w:t>
      </w:r>
    </w:p>
    <w:p w14:paraId="470C1046" w14:textId="57246C1E" w:rsidR="00FE2C8F" w:rsidRPr="00FE2C8F" w:rsidRDefault="00FE2C8F" w:rsidP="00FE2C8F">
      <w:pPr>
        <w:numPr>
          <w:ilvl w:val="0"/>
          <w:numId w:val="12"/>
        </w:numPr>
        <w:spacing w:before="0" w:after="0"/>
        <w:rPr>
          <w:rFonts w:ascii="Arial" w:hAnsi="Arial" w:cs="Arial"/>
          <w:sz w:val="22"/>
        </w:rPr>
      </w:pPr>
      <w:r w:rsidRPr="00FE2C8F">
        <w:rPr>
          <w:rFonts w:ascii="Arial" w:hAnsi="Arial" w:cs="Arial"/>
          <w:sz w:val="22"/>
        </w:rPr>
        <w:lastRenderedPageBreak/>
        <w:t xml:space="preserve">Provide </w:t>
      </w:r>
      <w:r w:rsidR="002C5D1F">
        <w:rPr>
          <w:rFonts w:ascii="Arial" w:hAnsi="Arial" w:cs="Arial"/>
          <w:sz w:val="22"/>
        </w:rPr>
        <w:t>Fire Safety</w:t>
      </w:r>
      <w:r w:rsidRPr="00FE2C8F">
        <w:rPr>
          <w:rFonts w:ascii="Arial" w:hAnsi="Arial" w:cs="Arial"/>
          <w:sz w:val="22"/>
        </w:rPr>
        <w:t xml:space="preserve"> advice (to level of technical expertise), to line Managers, staff and students as necessary </w:t>
      </w:r>
      <w:proofErr w:type="gramStart"/>
      <w:r w:rsidRPr="00FE2C8F">
        <w:rPr>
          <w:rFonts w:ascii="Arial" w:hAnsi="Arial" w:cs="Arial"/>
          <w:sz w:val="22"/>
        </w:rPr>
        <w:t>in order to</w:t>
      </w:r>
      <w:proofErr w:type="gramEnd"/>
      <w:r w:rsidRPr="00FE2C8F">
        <w:rPr>
          <w:rFonts w:ascii="Arial" w:hAnsi="Arial" w:cs="Arial"/>
          <w:sz w:val="22"/>
        </w:rPr>
        <w:t xml:space="preserve"> implement good standards of health and safety.</w:t>
      </w:r>
    </w:p>
    <w:p w14:paraId="17AD180C" w14:textId="18CC9172" w:rsidR="008B0F71" w:rsidRPr="00E93354" w:rsidRDefault="008B0F71" w:rsidP="002B5854">
      <w:pPr>
        <w:pStyle w:val="ListParagraph"/>
        <w:ind w:left="567" w:right="907"/>
        <w:contextualSpacing w:val="0"/>
        <w:rPr>
          <w:rFonts w:ascii="Roboto" w:hAnsi="Roboto"/>
          <w:color w:val="E73238" w:themeColor="accent2"/>
          <w:sz w:val="22"/>
        </w:rPr>
      </w:pPr>
    </w:p>
    <w:p w14:paraId="22655E3B" w14:textId="13E96518" w:rsidR="00886EF0" w:rsidRPr="00E93354" w:rsidRDefault="0086702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E93354">
        <w:rPr>
          <w:rFonts w:ascii="Roboto" w:hAnsi="Roboto"/>
          <w:b/>
          <w:bCs/>
          <w:color w:val="002E3B" w:themeColor="accent1"/>
          <w:sz w:val="22"/>
        </w:rPr>
        <w:t>25</w:t>
      </w:r>
      <w:r w:rsidR="00886EF0" w:rsidRPr="00E93354">
        <w:rPr>
          <w:rFonts w:ascii="Roboto" w:hAnsi="Roboto"/>
          <w:b/>
          <w:bCs/>
          <w:color w:val="002E3B" w:themeColor="accent1"/>
          <w:sz w:val="22"/>
        </w:rPr>
        <w:t>%</w:t>
      </w:r>
    </w:p>
    <w:p w14:paraId="2C6AD8EF" w14:textId="77777777" w:rsidR="00C47A30" w:rsidRPr="00E93354" w:rsidRDefault="00C47A30" w:rsidP="00C47A30">
      <w:pPr>
        <w:pStyle w:val="ListParagraph"/>
        <w:ind w:left="567" w:right="340" w:firstLine="153"/>
        <w:contextualSpacing w:val="0"/>
        <w:rPr>
          <w:rFonts w:ascii="Arial" w:hAnsi="Arial" w:cs="Arial"/>
          <w:sz w:val="22"/>
        </w:rPr>
      </w:pPr>
      <w:r w:rsidRPr="00E93354">
        <w:rPr>
          <w:rFonts w:ascii="Arial" w:hAnsi="Arial" w:cs="Arial"/>
          <w:sz w:val="22"/>
        </w:rPr>
        <w:t xml:space="preserve">Performance and Monitoring </w:t>
      </w:r>
    </w:p>
    <w:p w14:paraId="09364930" w14:textId="3625689E" w:rsidR="00077323" w:rsidRPr="00077323" w:rsidRDefault="00077323" w:rsidP="00077323">
      <w:pPr>
        <w:numPr>
          <w:ilvl w:val="0"/>
          <w:numId w:val="12"/>
        </w:numPr>
        <w:spacing w:before="0" w:after="0"/>
        <w:rPr>
          <w:rFonts w:ascii="Arial" w:hAnsi="Arial" w:cs="Arial"/>
          <w:sz w:val="22"/>
        </w:rPr>
      </w:pPr>
      <w:r w:rsidRPr="00077323">
        <w:rPr>
          <w:rFonts w:ascii="Arial" w:hAnsi="Arial" w:cs="Arial"/>
          <w:sz w:val="22"/>
        </w:rPr>
        <w:t xml:space="preserve">Acting on behalf of the University, support specialist Health &amp; Safety Managers to carry out regular </w:t>
      </w:r>
      <w:r>
        <w:rPr>
          <w:rFonts w:ascii="Arial" w:hAnsi="Arial" w:cs="Arial"/>
          <w:sz w:val="22"/>
        </w:rPr>
        <w:t xml:space="preserve">fire </w:t>
      </w:r>
      <w:r w:rsidRPr="00077323">
        <w:rPr>
          <w:rFonts w:ascii="Arial" w:hAnsi="Arial" w:cs="Arial"/>
          <w:sz w:val="22"/>
        </w:rPr>
        <w:t>inspections</w:t>
      </w:r>
      <w:r>
        <w:rPr>
          <w:rFonts w:ascii="Arial" w:hAnsi="Arial" w:cs="Arial"/>
          <w:sz w:val="22"/>
        </w:rPr>
        <w:t>, risk assessments</w:t>
      </w:r>
      <w:r w:rsidRPr="00077323">
        <w:rPr>
          <w:rFonts w:ascii="Arial" w:hAnsi="Arial" w:cs="Arial"/>
          <w:sz w:val="22"/>
        </w:rPr>
        <w:t xml:space="preserve"> and audits as required or instructed to do so by the Director of Organisational Risk and Resilience </w:t>
      </w:r>
    </w:p>
    <w:p w14:paraId="02A26F2A" w14:textId="77777777" w:rsidR="00077323" w:rsidRPr="00077323" w:rsidRDefault="00077323" w:rsidP="00077323">
      <w:pPr>
        <w:numPr>
          <w:ilvl w:val="0"/>
          <w:numId w:val="12"/>
        </w:numPr>
        <w:spacing w:before="0" w:after="0"/>
        <w:rPr>
          <w:rFonts w:ascii="Arial" w:hAnsi="Arial" w:cs="Arial"/>
          <w:sz w:val="22"/>
        </w:rPr>
      </w:pPr>
      <w:r w:rsidRPr="00077323">
        <w:rPr>
          <w:rFonts w:ascii="Arial" w:hAnsi="Arial" w:cs="Arial"/>
          <w:sz w:val="22"/>
        </w:rPr>
        <w:t>Assist in the implementation and monitoring of relevant Health &amp; Safety policies and standards.</w:t>
      </w:r>
    </w:p>
    <w:p w14:paraId="2C8F3EA1" w14:textId="77777777" w:rsidR="00077323" w:rsidRPr="00077323" w:rsidRDefault="00077323" w:rsidP="00077323">
      <w:pPr>
        <w:numPr>
          <w:ilvl w:val="0"/>
          <w:numId w:val="12"/>
        </w:numPr>
        <w:spacing w:before="0" w:after="0"/>
        <w:rPr>
          <w:rFonts w:ascii="Arial" w:hAnsi="Arial" w:cs="Arial"/>
          <w:sz w:val="22"/>
        </w:rPr>
      </w:pPr>
      <w:r w:rsidRPr="00077323">
        <w:rPr>
          <w:rFonts w:ascii="Arial" w:hAnsi="Arial" w:cs="Arial"/>
          <w:sz w:val="22"/>
        </w:rPr>
        <w:t xml:space="preserve">Assist and support line managers in carrying out local workplace inspections </w:t>
      </w:r>
      <w:proofErr w:type="gramStart"/>
      <w:r w:rsidRPr="00077323">
        <w:rPr>
          <w:rFonts w:ascii="Arial" w:hAnsi="Arial" w:cs="Arial"/>
          <w:sz w:val="22"/>
        </w:rPr>
        <w:t>in order to</w:t>
      </w:r>
      <w:proofErr w:type="gramEnd"/>
      <w:r w:rsidRPr="00077323">
        <w:rPr>
          <w:rFonts w:ascii="Arial" w:hAnsi="Arial" w:cs="Arial"/>
          <w:sz w:val="22"/>
        </w:rPr>
        <w:t xml:space="preserve"> establish compliance with the University Health and Safety Management System (HSMS).</w:t>
      </w:r>
    </w:p>
    <w:p w14:paraId="0E626BF4" w14:textId="77777777" w:rsidR="00077323" w:rsidRPr="00077323" w:rsidRDefault="00077323" w:rsidP="00077323">
      <w:pPr>
        <w:numPr>
          <w:ilvl w:val="0"/>
          <w:numId w:val="12"/>
        </w:numPr>
        <w:spacing w:before="0" w:after="0"/>
        <w:rPr>
          <w:rFonts w:ascii="Arial" w:hAnsi="Arial" w:cs="Arial"/>
          <w:sz w:val="22"/>
        </w:rPr>
      </w:pPr>
      <w:r w:rsidRPr="00077323">
        <w:rPr>
          <w:rFonts w:ascii="Arial" w:hAnsi="Arial" w:cs="Arial"/>
          <w:sz w:val="22"/>
        </w:rPr>
        <w:t>Liaise with stakeholders as directed to ensure University related policies are implemented correctly on behalf of the University.</w:t>
      </w:r>
    </w:p>
    <w:p w14:paraId="67F132E5" w14:textId="6E4B159B" w:rsidR="00E25097" w:rsidRPr="00077323" w:rsidRDefault="00077323" w:rsidP="00077323">
      <w:pPr>
        <w:numPr>
          <w:ilvl w:val="0"/>
          <w:numId w:val="12"/>
        </w:numPr>
        <w:spacing w:before="0" w:after="0"/>
        <w:rPr>
          <w:rFonts w:ascii="Arial" w:hAnsi="Arial" w:cs="Arial"/>
          <w:sz w:val="22"/>
        </w:rPr>
      </w:pPr>
      <w:r w:rsidRPr="00077323">
        <w:rPr>
          <w:rFonts w:ascii="Arial" w:hAnsi="Arial" w:cs="Arial"/>
          <w:sz w:val="22"/>
        </w:rPr>
        <w:t>Undertake administration as necessary to deliver the role</w:t>
      </w:r>
      <w:r>
        <w:rPr>
          <w:rFonts w:ascii="Arial" w:hAnsi="Arial" w:cs="Arial"/>
          <w:sz w:val="22"/>
        </w:rPr>
        <w:t xml:space="preserve"> inclusive of visits to other sites</w:t>
      </w:r>
      <w:r w:rsidR="00E25097" w:rsidRPr="00077323">
        <w:rPr>
          <w:rFonts w:ascii="Arial" w:hAnsi="Arial" w:cs="Arial"/>
          <w:sz w:val="22"/>
        </w:rPr>
        <w:t>.</w:t>
      </w:r>
    </w:p>
    <w:p w14:paraId="16BBD82E" w14:textId="77777777" w:rsidR="003970A2" w:rsidRPr="00E93354" w:rsidRDefault="003970A2" w:rsidP="00E93354">
      <w:pPr>
        <w:autoSpaceDE w:val="0"/>
        <w:autoSpaceDN w:val="0"/>
        <w:adjustRightInd w:val="0"/>
        <w:spacing w:before="0" w:after="0"/>
        <w:ind w:left="788"/>
        <w:contextualSpacing/>
        <w:rPr>
          <w:rFonts w:ascii="Arial" w:hAnsi="Arial" w:cs="Arial"/>
          <w:sz w:val="22"/>
        </w:rPr>
      </w:pPr>
    </w:p>
    <w:p w14:paraId="2A09BA2F" w14:textId="27B610A3" w:rsidR="00886EF0" w:rsidRPr="00E93354" w:rsidRDefault="00F953B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E93354">
        <w:rPr>
          <w:rFonts w:ascii="Roboto" w:hAnsi="Roboto"/>
          <w:b/>
          <w:bCs/>
          <w:color w:val="002E3B" w:themeColor="accent1"/>
          <w:sz w:val="22"/>
        </w:rPr>
        <w:t>20</w:t>
      </w:r>
      <w:r w:rsidR="00886EF0" w:rsidRPr="00E93354">
        <w:rPr>
          <w:rFonts w:ascii="Roboto" w:hAnsi="Roboto"/>
          <w:b/>
          <w:bCs/>
          <w:color w:val="002E3B" w:themeColor="accent1"/>
          <w:sz w:val="22"/>
        </w:rPr>
        <w:t>%</w:t>
      </w:r>
    </w:p>
    <w:p w14:paraId="3B8439BD" w14:textId="2DBC9977" w:rsidR="00F953B5" w:rsidRPr="00E93354" w:rsidRDefault="00DD3966" w:rsidP="002B5854">
      <w:pPr>
        <w:pStyle w:val="ListParagraph"/>
        <w:ind w:left="567" w:right="340"/>
        <w:contextualSpacing w:val="0"/>
        <w:rPr>
          <w:rFonts w:ascii="Arial" w:hAnsi="Arial" w:cs="Arial"/>
          <w:sz w:val="22"/>
        </w:rPr>
      </w:pPr>
      <w:r w:rsidRPr="00E93354">
        <w:rPr>
          <w:rFonts w:ascii="Arial" w:hAnsi="Arial" w:cs="Arial"/>
          <w:sz w:val="22"/>
        </w:rPr>
        <w:t>Stakeholder and collaboration</w:t>
      </w:r>
      <w:r w:rsidR="00555EF3">
        <w:rPr>
          <w:rFonts w:ascii="Arial" w:hAnsi="Arial" w:cs="Arial"/>
          <w:sz w:val="22"/>
        </w:rPr>
        <w:t xml:space="preserve"> and engagement </w:t>
      </w:r>
    </w:p>
    <w:p w14:paraId="3CB53F33" w14:textId="77777777"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cs="Arial"/>
          <w:sz w:val="22"/>
        </w:rPr>
        <w:t>Attend Legal, Governance, Risk, and Health &amp; Safety Directorate meetings or other meetings as required by the Director of Organisational Risk and Resilience Ensure clear communication and liaison with key personnel to aid understanding and support implementation.</w:t>
      </w:r>
      <w:r w:rsidRPr="00A5607C">
        <w:rPr>
          <w:rFonts w:ascii="Arial" w:hAnsi="Arial"/>
          <w:sz w:val="22"/>
        </w:rPr>
        <w:t xml:space="preserve"> </w:t>
      </w:r>
    </w:p>
    <w:p w14:paraId="104663B1" w14:textId="20BEA2D8"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sz w:val="22"/>
        </w:rPr>
        <w:t xml:space="preserve">Ensure the provision of timely intervention and escalation to the Competent Person as and when </w:t>
      </w:r>
      <w:r w:rsidR="007A76BC" w:rsidRPr="00A5607C">
        <w:rPr>
          <w:rFonts w:ascii="Arial" w:hAnsi="Arial"/>
          <w:sz w:val="22"/>
        </w:rPr>
        <w:t>necessary,</w:t>
      </w:r>
      <w:r w:rsidRPr="00A5607C">
        <w:rPr>
          <w:rFonts w:ascii="Arial" w:hAnsi="Arial"/>
          <w:sz w:val="22"/>
        </w:rPr>
        <w:t xml:space="preserve"> in respect of incidents, operations or activities which may have an adverse impact on the University.</w:t>
      </w:r>
    </w:p>
    <w:p w14:paraId="776B40CF" w14:textId="77777777"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cs="Arial"/>
          <w:sz w:val="22"/>
        </w:rPr>
        <w:t xml:space="preserve">Assist with the development of good partnerships and key contacts thereby contributing to collegiate and professional working relationships. </w:t>
      </w:r>
    </w:p>
    <w:p w14:paraId="68A23849" w14:textId="720BC997"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cs="Arial"/>
          <w:sz w:val="22"/>
        </w:rPr>
        <w:t>Assist with the identification of areas for improvement and gaps, ensuring the implementation of process and procedure to improve</w:t>
      </w:r>
      <w:r>
        <w:rPr>
          <w:rFonts w:ascii="Arial" w:hAnsi="Arial" w:cs="Arial"/>
          <w:sz w:val="22"/>
        </w:rPr>
        <w:t xml:space="preserve"> fire safety</w:t>
      </w:r>
      <w:r w:rsidRPr="00A5607C">
        <w:rPr>
          <w:rFonts w:ascii="Arial" w:hAnsi="Arial" w:cs="Arial"/>
          <w:sz w:val="22"/>
        </w:rPr>
        <w:t xml:space="preserve"> working practices.  </w:t>
      </w:r>
    </w:p>
    <w:p w14:paraId="325648B9" w14:textId="494D4CAD"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cs="Arial"/>
          <w:sz w:val="22"/>
        </w:rPr>
        <w:t>Support the investigation of incidents and near misses as allocated</w:t>
      </w:r>
      <w:r>
        <w:rPr>
          <w:rFonts w:ascii="Arial" w:hAnsi="Arial" w:cs="Arial"/>
          <w:sz w:val="22"/>
        </w:rPr>
        <w:t>, p</w:t>
      </w:r>
      <w:r w:rsidRPr="00A5607C">
        <w:rPr>
          <w:rFonts w:ascii="Arial" w:hAnsi="Arial" w:cs="Arial"/>
          <w:sz w:val="22"/>
        </w:rPr>
        <w:t>articularly related to fire incidents.</w:t>
      </w:r>
    </w:p>
    <w:p w14:paraId="3330B2E1" w14:textId="77777777" w:rsidR="00A5607C" w:rsidRPr="00A5607C" w:rsidRDefault="00A5607C" w:rsidP="00A5607C">
      <w:pPr>
        <w:numPr>
          <w:ilvl w:val="0"/>
          <w:numId w:val="14"/>
        </w:numPr>
        <w:spacing w:before="0" w:after="0"/>
        <w:ind w:left="788"/>
        <w:contextualSpacing/>
        <w:jc w:val="both"/>
        <w:rPr>
          <w:rFonts w:ascii="Arial" w:hAnsi="Arial" w:cs="Arial"/>
          <w:sz w:val="22"/>
        </w:rPr>
      </w:pPr>
      <w:r w:rsidRPr="00A5607C">
        <w:rPr>
          <w:rFonts w:ascii="Arial" w:hAnsi="Arial" w:cs="Arial"/>
          <w:sz w:val="22"/>
        </w:rPr>
        <w:t xml:space="preserve">Develop good relationships with line managers to identify local emerging fire safety issues, providing advice as necessary and escalating to Legal, Governance, Risk, and Health &amp; Safety Directorate as appropriate.  </w:t>
      </w:r>
    </w:p>
    <w:p w14:paraId="72ECD5FC" w14:textId="16946326" w:rsidR="00886EF0" w:rsidRPr="00E93354" w:rsidRDefault="00CF73F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E93354">
        <w:rPr>
          <w:rFonts w:ascii="Roboto" w:hAnsi="Roboto"/>
          <w:b/>
          <w:bCs/>
          <w:color w:val="002E3B" w:themeColor="accent1"/>
          <w:sz w:val="22"/>
        </w:rPr>
        <w:t>5</w:t>
      </w:r>
      <w:r w:rsidR="00886EF0" w:rsidRPr="00E93354">
        <w:rPr>
          <w:rFonts w:ascii="Roboto" w:hAnsi="Roboto"/>
          <w:b/>
          <w:bCs/>
          <w:color w:val="002E3B" w:themeColor="accent1"/>
          <w:sz w:val="22"/>
        </w:rPr>
        <w:t>%</w:t>
      </w:r>
    </w:p>
    <w:p w14:paraId="4F343007" w14:textId="1CE368F3" w:rsidR="002A2095" w:rsidRDefault="002A2095" w:rsidP="007169BE">
      <w:pPr>
        <w:pStyle w:val="ListParagraph"/>
        <w:ind w:left="567" w:right="340"/>
        <w:contextualSpacing w:val="0"/>
        <w:rPr>
          <w:rFonts w:ascii="Arial" w:hAnsi="Arial" w:cs="Arial"/>
          <w:sz w:val="22"/>
        </w:rPr>
      </w:pPr>
      <w:r>
        <w:rPr>
          <w:rFonts w:ascii="Arial" w:hAnsi="Arial" w:cs="Arial"/>
          <w:sz w:val="22"/>
        </w:rPr>
        <w:t>Other duties</w:t>
      </w:r>
    </w:p>
    <w:p w14:paraId="05121229" w14:textId="214F55C9" w:rsidR="002A2095" w:rsidRPr="00E93354" w:rsidRDefault="002A2095" w:rsidP="007169BE">
      <w:pPr>
        <w:numPr>
          <w:ilvl w:val="0"/>
          <w:numId w:val="14"/>
        </w:numPr>
        <w:spacing w:before="0" w:after="0"/>
        <w:ind w:left="788"/>
        <w:contextualSpacing/>
        <w:jc w:val="both"/>
        <w:rPr>
          <w:rFonts w:ascii="Arial" w:hAnsi="Arial" w:cs="Arial"/>
          <w:sz w:val="22"/>
        </w:rPr>
      </w:pPr>
      <w:r w:rsidRPr="007169BE">
        <w:rPr>
          <w:rFonts w:ascii="Arial" w:hAnsi="Arial" w:cs="Arial"/>
          <w:sz w:val="22"/>
        </w:rPr>
        <w:t>To undertake any other duties that fall within the scope of this role, as allocated by the Director of Organisational Risk and Resilience</w:t>
      </w:r>
    </w:p>
    <w:p w14:paraId="1757BCDD" w14:textId="2F47E262" w:rsidR="002B5854" w:rsidRPr="00E93354" w:rsidRDefault="002B5854" w:rsidP="00CF73FC">
      <w:pPr>
        <w:pStyle w:val="ListParagraph"/>
        <w:ind w:left="567" w:right="907"/>
        <w:contextualSpacing w:val="0"/>
        <w:rPr>
          <w:rFonts w:ascii="Arial" w:hAnsi="Arial" w:cs="Arial"/>
          <w:sz w:val="22"/>
        </w:rPr>
      </w:pPr>
    </w:p>
    <w:p w14:paraId="4365D791" w14:textId="03311F0A" w:rsidR="00886EF0" w:rsidRPr="00E93354"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E93354" w:rsidRDefault="00A2516E" w:rsidP="002B5854">
      <w:pPr>
        <w:rPr>
          <w:rFonts w:ascii="Roboto" w:hAnsi="Roboto"/>
          <w:sz w:val="22"/>
        </w:rPr>
      </w:pPr>
      <w:r w:rsidRPr="00E93354">
        <w:rPr>
          <w:rFonts w:ascii="Roboto" w:hAnsi="Roboto"/>
          <w:color w:val="002E3B" w:themeColor="accent1"/>
          <w:sz w:val="22"/>
        </w:rPr>
        <w:t>Internal and external relationships:</w:t>
      </w:r>
    </w:p>
    <w:p w14:paraId="608EEE8E" w14:textId="77777777" w:rsidR="00B93D06" w:rsidRDefault="00B93D06" w:rsidP="00953BBD">
      <w:pPr>
        <w:ind w:left="567"/>
        <w:rPr>
          <w:rFonts w:ascii="Arial" w:hAnsi="Arial" w:cs="Arial"/>
          <w:sz w:val="22"/>
        </w:rPr>
      </w:pPr>
    </w:p>
    <w:p w14:paraId="58D5D26F" w14:textId="77777777" w:rsidR="00B93D06" w:rsidRPr="00B93D06" w:rsidRDefault="00B93D06" w:rsidP="00B93D06">
      <w:pPr>
        <w:ind w:left="567"/>
        <w:rPr>
          <w:rFonts w:ascii="Arial" w:hAnsi="Arial" w:cs="Arial"/>
          <w:sz w:val="22"/>
        </w:rPr>
      </w:pPr>
      <w:r w:rsidRPr="00B93D06">
        <w:rPr>
          <w:rFonts w:ascii="Arial" w:hAnsi="Arial" w:cs="Arial"/>
          <w:sz w:val="22"/>
        </w:rPr>
        <w:t xml:space="preserve">University staff </w:t>
      </w:r>
    </w:p>
    <w:p w14:paraId="1DF6CF02" w14:textId="77777777" w:rsidR="00B93D06" w:rsidRPr="00B93D06" w:rsidRDefault="00B93D06" w:rsidP="00B93D06">
      <w:pPr>
        <w:ind w:left="567"/>
        <w:rPr>
          <w:rFonts w:ascii="Arial" w:hAnsi="Arial" w:cs="Arial"/>
          <w:sz w:val="22"/>
        </w:rPr>
      </w:pPr>
      <w:r w:rsidRPr="00B93D06">
        <w:rPr>
          <w:rFonts w:ascii="Arial" w:hAnsi="Arial" w:cs="Arial"/>
          <w:sz w:val="22"/>
        </w:rPr>
        <w:t xml:space="preserve">Will communicate both verbally with, and in writing, to members of the University. Good communication and working relationships must be maintained as a large majority of tasks require teamwork. </w:t>
      </w:r>
    </w:p>
    <w:p w14:paraId="20703BAC" w14:textId="77777777" w:rsidR="00B93D06" w:rsidRPr="00B93D06" w:rsidRDefault="00B93D06" w:rsidP="00B93D06">
      <w:pPr>
        <w:ind w:left="567"/>
        <w:rPr>
          <w:rFonts w:ascii="Arial" w:hAnsi="Arial" w:cs="Arial"/>
          <w:sz w:val="22"/>
        </w:rPr>
      </w:pPr>
    </w:p>
    <w:p w14:paraId="0CADF4F4" w14:textId="77777777" w:rsidR="00B93D06" w:rsidRPr="00B93D06" w:rsidRDefault="00B93D06" w:rsidP="00B93D06">
      <w:pPr>
        <w:ind w:left="567"/>
        <w:rPr>
          <w:rFonts w:ascii="Arial" w:hAnsi="Arial" w:cs="Arial"/>
          <w:sz w:val="22"/>
        </w:rPr>
      </w:pPr>
      <w:r w:rsidRPr="00B93D06">
        <w:rPr>
          <w:rFonts w:ascii="Arial" w:hAnsi="Arial" w:cs="Arial"/>
          <w:sz w:val="22"/>
        </w:rPr>
        <w:t>University staff within the Legal, Governance, Risk, and Health &amp; Safety Directorate</w:t>
      </w:r>
    </w:p>
    <w:p w14:paraId="089AE25A" w14:textId="77777777" w:rsidR="00B93D06" w:rsidRPr="00B93D06" w:rsidRDefault="00B93D06" w:rsidP="00B93D06">
      <w:pPr>
        <w:ind w:left="567"/>
        <w:rPr>
          <w:rFonts w:ascii="Arial" w:hAnsi="Arial" w:cs="Arial"/>
          <w:sz w:val="22"/>
        </w:rPr>
      </w:pPr>
      <w:r w:rsidRPr="00B93D06">
        <w:rPr>
          <w:rFonts w:ascii="Arial" w:hAnsi="Arial" w:cs="Arial"/>
          <w:sz w:val="22"/>
        </w:rPr>
        <w:t xml:space="preserve">Requires interaction with the Health and Safety Managers and Officers, using well developed written and verbal communication skills to communicate clearly, accurately and concisely. </w:t>
      </w:r>
      <w:proofErr w:type="gramStart"/>
      <w:r w:rsidRPr="00B93D06">
        <w:rPr>
          <w:rFonts w:ascii="Arial" w:hAnsi="Arial" w:cs="Arial"/>
          <w:sz w:val="22"/>
        </w:rPr>
        <w:t>In particular, with</w:t>
      </w:r>
      <w:proofErr w:type="gramEnd"/>
      <w:r w:rsidRPr="00B93D06">
        <w:rPr>
          <w:rFonts w:ascii="Arial" w:hAnsi="Arial" w:cs="Arial"/>
          <w:sz w:val="22"/>
        </w:rPr>
        <w:t xml:space="preserve"> the specialist Health &amp; Safety Managers (Advisors) regarding policy, the interpretation of standards, and the reporting of statistical information.</w:t>
      </w:r>
    </w:p>
    <w:p w14:paraId="38EA4287" w14:textId="77777777" w:rsidR="00B93D06" w:rsidRPr="00B93D06" w:rsidRDefault="00B93D06" w:rsidP="00B93D06">
      <w:pPr>
        <w:ind w:left="567"/>
        <w:rPr>
          <w:rFonts w:ascii="Arial" w:hAnsi="Arial" w:cs="Arial"/>
          <w:sz w:val="22"/>
        </w:rPr>
      </w:pPr>
    </w:p>
    <w:p w14:paraId="0E0718DA" w14:textId="77777777" w:rsidR="00B93D06" w:rsidRPr="00B93D06" w:rsidRDefault="00B93D06" w:rsidP="00B93D06">
      <w:pPr>
        <w:ind w:left="567"/>
        <w:rPr>
          <w:rFonts w:ascii="Arial" w:hAnsi="Arial" w:cs="Arial"/>
          <w:sz w:val="22"/>
        </w:rPr>
      </w:pPr>
      <w:r w:rsidRPr="00B93D06">
        <w:rPr>
          <w:rFonts w:ascii="Arial" w:hAnsi="Arial" w:cs="Arial"/>
          <w:sz w:val="22"/>
        </w:rPr>
        <w:t>University staff across the University</w:t>
      </w:r>
    </w:p>
    <w:p w14:paraId="700A3A40" w14:textId="241DE1A8" w:rsidR="00B93D06" w:rsidRDefault="00B93D06" w:rsidP="00B93D06">
      <w:pPr>
        <w:ind w:left="567"/>
        <w:rPr>
          <w:rFonts w:ascii="Arial" w:hAnsi="Arial" w:cs="Arial"/>
          <w:sz w:val="22"/>
        </w:rPr>
      </w:pPr>
      <w:r w:rsidRPr="00B93D06">
        <w:rPr>
          <w:rFonts w:ascii="Arial" w:hAnsi="Arial" w:cs="Arial"/>
          <w:sz w:val="22"/>
        </w:rPr>
        <w:t xml:space="preserve"> Will communicate with those within Faculties and professional service specialists across the </w:t>
      </w:r>
      <w:r>
        <w:rPr>
          <w:rFonts w:ascii="Arial" w:hAnsi="Arial" w:cs="Arial"/>
          <w:sz w:val="22"/>
        </w:rPr>
        <w:t>u</w:t>
      </w:r>
      <w:r w:rsidRPr="00B93D06">
        <w:rPr>
          <w:rFonts w:ascii="Arial" w:hAnsi="Arial" w:cs="Arial"/>
          <w:sz w:val="22"/>
        </w:rPr>
        <w:t>niversity for</w:t>
      </w:r>
      <w:r>
        <w:rPr>
          <w:rFonts w:ascii="Arial" w:hAnsi="Arial" w:cs="Arial"/>
          <w:sz w:val="22"/>
        </w:rPr>
        <w:t xml:space="preserve"> </w:t>
      </w:r>
      <w:r w:rsidRPr="00B93D06">
        <w:rPr>
          <w:rFonts w:ascii="Arial" w:hAnsi="Arial" w:cs="Arial"/>
          <w:sz w:val="22"/>
        </w:rPr>
        <w:t>the r</w:t>
      </w:r>
      <w:r>
        <w:rPr>
          <w:rFonts w:ascii="Arial" w:hAnsi="Arial" w:cs="Arial"/>
          <w:sz w:val="22"/>
        </w:rPr>
        <w:t>e</w:t>
      </w:r>
      <w:r w:rsidRPr="00B93D06">
        <w:rPr>
          <w:rFonts w:ascii="Arial" w:hAnsi="Arial" w:cs="Arial"/>
          <w:sz w:val="22"/>
        </w:rPr>
        <w:t>solution of health and issues</w:t>
      </w:r>
    </w:p>
    <w:p w14:paraId="09E730F5" w14:textId="0846EB47" w:rsidR="00A2516E" w:rsidRPr="00E93354" w:rsidRDefault="00000000" w:rsidP="002B5854">
      <w:pPr>
        <w:rPr>
          <w:rFonts w:ascii="Roboto" w:hAnsi="Roboto"/>
          <w:sz w:val="22"/>
        </w:rPr>
      </w:pPr>
      <w:r>
        <w:rPr>
          <w:rFonts w:ascii="Roboto" w:hAnsi="Roboto"/>
          <w:b/>
          <w:bCs/>
          <w:sz w:val="22"/>
        </w:rPr>
        <w:pict w14:anchorId="721D6246">
          <v:rect id="_x0000_i1029" style="width:0;height:1.5pt" o:hralign="center" o:hrstd="t" o:hr="t" fillcolor="#a0a0a0" stroked="f"/>
        </w:pict>
      </w:r>
    </w:p>
    <w:p w14:paraId="054DE9B2" w14:textId="531FD5DE" w:rsidR="00850136" w:rsidRPr="00E93354" w:rsidRDefault="00850136" w:rsidP="002B5854">
      <w:pPr>
        <w:rPr>
          <w:rFonts w:ascii="Roboto" w:hAnsi="Roboto"/>
          <w:sz w:val="22"/>
        </w:rPr>
      </w:pPr>
    </w:p>
    <w:p w14:paraId="45842DCE" w14:textId="77777777" w:rsidR="00F26FD4" w:rsidRDefault="00F26FD4">
      <w:pPr>
        <w:spacing w:before="0" w:after="0"/>
        <w:rPr>
          <w:rFonts w:ascii="Roboto" w:eastAsiaTheme="majorEastAsia" w:hAnsi="Roboto" w:cstheme="majorBidi"/>
          <w:bCs/>
          <w:color w:val="FFFFFF" w:themeColor="background1"/>
          <w:szCs w:val="24"/>
        </w:rPr>
      </w:pPr>
      <w:r>
        <w:rPr>
          <w:rFonts w:ascii="Roboto" w:hAnsi="Roboto"/>
          <w:b/>
          <w:bCs/>
          <w:color w:val="FFFFFF" w:themeColor="background1"/>
          <w:szCs w:val="24"/>
        </w:rPr>
        <w:br w:type="page"/>
      </w:r>
    </w:p>
    <w:p w14:paraId="190AF81B" w14:textId="6B4EB50A" w:rsidR="00A2516E" w:rsidRPr="00E93354"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E93354">
        <w:rPr>
          <w:rFonts w:ascii="Roboto" w:hAnsi="Roboto"/>
          <w:b w:val="0"/>
          <w:bCs/>
          <w:color w:val="FFFFFF" w:themeColor="background1"/>
          <w:sz w:val="24"/>
          <w:szCs w:val="24"/>
        </w:rPr>
        <w:lastRenderedPageBreak/>
        <w:t xml:space="preserve">Person Specification – </w:t>
      </w:r>
      <w:r w:rsidR="00C9549D" w:rsidRPr="00E93354">
        <w:rPr>
          <w:rFonts w:ascii="Roboto" w:hAnsi="Roboto"/>
          <w:b w:val="0"/>
          <w:bCs/>
          <w:color w:val="FFFFFF" w:themeColor="background1"/>
          <w:sz w:val="24"/>
          <w:szCs w:val="24"/>
        </w:rPr>
        <w:t>Skills</w:t>
      </w:r>
      <w:r w:rsidRPr="00E93354">
        <w:rPr>
          <w:rFonts w:ascii="Roboto" w:hAnsi="Roboto"/>
          <w:b w:val="0"/>
          <w:bCs/>
          <w:color w:val="FFFFFF" w:themeColor="background1"/>
          <w:sz w:val="24"/>
          <w:szCs w:val="24"/>
        </w:rPr>
        <w:t xml:space="preserve"> </w:t>
      </w:r>
      <w:r w:rsidR="00C9549D" w:rsidRPr="00E93354">
        <w:rPr>
          <w:rFonts w:ascii="Roboto" w:hAnsi="Roboto"/>
          <w:b w:val="0"/>
          <w:bCs/>
          <w:color w:val="FFFFFF" w:themeColor="background1"/>
          <w:sz w:val="24"/>
          <w:szCs w:val="24"/>
        </w:rPr>
        <w:t>and Competencies</w:t>
      </w:r>
    </w:p>
    <w:p w14:paraId="32DE3D98" w14:textId="1E38BA37" w:rsidR="00FC191A" w:rsidRPr="00E93354" w:rsidRDefault="00FC191A" w:rsidP="002B5854">
      <w:pPr>
        <w:rPr>
          <w:rFonts w:ascii="Roboto" w:hAnsi="Roboto"/>
          <w:sz w:val="22"/>
        </w:rPr>
      </w:pPr>
      <w:r w:rsidRPr="00E93354">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E93354">
        <w:rPr>
          <w:rFonts w:ascii="Roboto" w:hAnsi="Roboto"/>
          <w:sz w:val="22"/>
        </w:rPr>
        <w:t xml:space="preserve">and </w:t>
      </w:r>
      <w:r w:rsidR="00FE3660" w:rsidRPr="00E93354">
        <w:rPr>
          <w:rFonts w:ascii="Roboto" w:hAnsi="Roboto"/>
          <w:sz w:val="22"/>
        </w:rPr>
        <w:t>where applicable</w:t>
      </w:r>
      <w:r w:rsidR="004D46AB" w:rsidRPr="00E93354">
        <w:rPr>
          <w:rFonts w:ascii="Roboto" w:hAnsi="Roboto"/>
          <w:sz w:val="22"/>
        </w:rPr>
        <w:t xml:space="preserve"> numerical or written assessment</w:t>
      </w:r>
      <w:bookmarkEnd w:id="0"/>
      <w:r w:rsidR="00C836E2" w:rsidRPr="00E93354">
        <w:rPr>
          <w:rFonts w:ascii="Roboto" w:hAnsi="Roboto"/>
          <w:sz w:val="22"/>
        </w:rPr>
        <w:t>.</w:t>
      </w:r>
    </w:p>
    <w:p w14:paraId="4EE400D8" w14:textId="17AD2475" w:rsidR="0004217C" w:rsidRPr="00E93354" w:rsidRDefault="0004217C" w:rsidP="002B5854">
      <w:pPr>
        <w:rPr>
          <w:rFonts w:ascii="Roboto" w:hAnsi="Roboto"/>
          <w:b/>
          <w:bCs/>
          <w:color w:val="002E3B" w:themeColor="accent1"/>
          <w:sz w:val="22"/>
        </w:rPr>
      </w:pPr>
      <w:r w:rsidRPr="00E93354">
        <w:rPr>
          <w:rFonts w:ascii="Roboto" w:hAnsi="Roboto"/>
          <w:b/>
          <w:bCs/>
          <w:color w:val="002E3B" w:themeColor="accent1"/>
          <w:sz w:val="22"/>
        </w:rPr>
        <w:t>Knowledge, Experience and Qualifications</w:t>
      </w:r>
    </w:p>
    <w:p w14:paraId="1F3A49EE" w14:textId="7ABB8030" w:rsidR="00BA0543" w:rsidRPr="00E93354" w:rsidRDefault="0004217C" w:rsidP="00953BBD">
      <w:pPr>
        <w:rPr>
          <w:rFonts w:ascii="Roboto" w:hAnsi="Roboto"/>
          <w:color w:val="002E3B" w:themeColor="accent1"/>
          <w:sz w:val="22"/>
        </w:rPr>
      </w:pPr>
      <w:r w:rsidRPr="00E93354">
        <w:rPr>
          <w:rFonts w:ascii="Roboto" w:hAnsi="Roboto"/>
          <w:color w:val="002E3B" w:themeColor="accent1"/>
          <w:sz w:val="22"/>
        </w:rPr>
        <w:t>Essential</w:t>
      </w:r>
    </w:p>
    <w:p w14:paraId="2C219F32" w14:textId="77777777"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Membership of a professional body i.e. Institution of Fire Engineers at least at Graduate level</w:t>
      </w:r>
    </w:p>
    <w:p w14:paraId="20E50906" w14:textId="77777777"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Experience in both inspection and management of fire safety in a relevant organisation.</w:t>
      </w:r>
    </w:p>
    <w:p w14:paraId="0D97E614" w14:textId="77777777"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Comprehensive knowledge of fire safety legislation and best practice.</w:t>
      </w:r>
    </w:p>
    <w:p w14:paraId="2E0759F5" w14:textId="16B2FB48"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Ability to derive realistic, practical, workable &amp; cost effective solutions to fire safety</w:t>
      </w:r>
    </w:p>
    <w:p w14:paraId="4D19F762" w14:textId="7263A84B"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An ability to review plans, strategies and designs to ensure that the principals of fire safety and the University of Southampton standard have been incorporated.</w:t>
      </w:r>
    </w:p>
    <w:p w14:paraId="0AE455B0" w14:textId="0E548310" w:rsidR="00E649BD" w:rsidRPr="007A76BC"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Proven experience in planning and progressing work activities within H&amp;S guidelines and/or broad organisational policy.</w:t>
      </w:r>
    </w:p>
    <w:p w14:paraId="53D260A7" w14:textId="74B7FC81" w:rsidR="00E649BD" w:rsidRDefault="00E649BD" w:rsidP="00E649BD">
      <w:pPr>
        <w:pStyle w:val="ListParagraph"/>
        <w:numPr>
          <w:ilvl w:val="0"/>
          <w:numId w:val="6"/>
        </w:numPr>
        <w:ind w:left="567" w:hanging="425"/>
        <w:contextualSpacing w:val="0"/>
        <w:rPr>
          <w:rFonts w:ascii="Arial" w:hAnsi="Arial" w:cs="Arial"/>
          <w:sz w:val="22"/>
        </w:rPr>
      </w:pPr>
      <w:r w:rsidRPr="007A76BC">
        <w:rPr>
          <w:rFonts w:ascii="Arial" w:hAnsi="Arial" w:cs="Arial"/>
          <w:sz w:val="22"/>
        </w:rPr>
        <w:t>Able to apply an awareness of principles and trends in H&amp;S and an awareness of how this affects activities within the University and Faculty.</w:t>
      </w:r>
    </w:p>
    <w:p w14:paraId="716090CB" w14:textId="77777777" w:rsidR="007614F5" w:rsidRPr="005B29A7" w:rsidRDefault="007614F5" w:rsidP="007614F5">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Pr="005B29A7">
        <w:rPr>
          <w:rFonts w:ascii="Arial" w:hAnsi="Arial" w:cs="Arial"/>
          <w:sz w:val="22"/>
        </w:rPr>
        <w:t>:</w:t>
      </w:r>
    </w:p>
    <w:p w14:paraId="209FB715" w14:textId="77777777" w:rsidR="007614F5" w:rsidRPr="005B29A7" w:rsidRDefault="007614F5" w:rsidP="007614F5">
      <w:pPr>
        <w:pStyle w:val="ListParagraph"/>
        <w:numPr>
          <w:ilvl w:val="1"/>
          <w:numId w:val="6"/>
        </w:numPr>
        <w:ind w:left="1134" w:hanging="425"/>
        <w:contextualSpacing w:val="0"/>
        <w:rPr>
          <w:rFonts w:ascii="Arial" w:hAnsi="Arial" w:cs="Arial"/>
          <w:sz w:val="22"/>
        </w:rPr>
      </w:pPr>
      <w:r>
        <w:rPr>
          <w:rFonts w:ascii="Arial" w:hAnsi="Arial" w:cs="Arial"/>
          <w:sz w:val="22"/>
        </w:rPr>
        <w:t>Considerable</w:t>
      </w:r>
      <w:r w:rsidRPr="005B29A7">
        <w:rPr>
          <w:rFonts w:ascii="Arial" w:hAnsi="Arial" w:cs="Arial"/>
          <w:sz w:val="22"/>
        </w:rPr>
        <w:t xml:space="preserve"> work experience</w:t>
      </w:r>
    </w:p>
    <w:p w14:paraId="2A3F5382" w14:textId="77777777" w:rsidR="007614F5" w:rsidRPr="005B29A7" w:rsidRDefault="007614F5" w:rsidP="007614F5">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5A736284" w14:textId="77777777" w:rsidR="007614F5" w:rsidRDefault="007614F5" w:rsidP="007614F5">
      <w:pPr>
        <w:pStyle w:val="ListParagraph"/>
        <w:numPr>
          <w:ilvl w:val="1"/>
          <w:numId w:val="6"/>
        </w:numPr>
        <w:ind w:left="1134" w:hanging="425"/>
        <w:contextualSpacing w:val="0"/>
        <w:rPr>
          <w:rFonts w:ascii="Arial" w:hAnsi="Arial" w:cs="Arial"/>
          <w:sz w:val="22"/>
        </w:rPr>
      </w:pPr>
      <w:r w:rsidRPr="005B29A7">
        <w:rPr>
          <w:rFonts w:ascii="Arial" w:hAnsi="Arial" w:cs="Arial"/>
          <w:sz w:val="22"/>
        </w:rPr>
        <w:t xml:space="preserve">Formal qualification(s) equivalent to Level </w:t>
      </w:r>
      <w:r>
        <w:rPr>
          <w:rFonts w:ascii="Arial" w:hAnsi="Arial" w:cs="Arial"/>
          <w:sz w:val="22"/>
        </w:rPr>
        <w:t>5 or 6</w:t>
      </w:r>
      <w:r w:rsidRPr="005B29A7">
        <w:rPr>
          <w:rFonts w:ascii="Arial" w:hAnsi="Arial" w:cs="Arial"/>
          <w:sz w:val="22"/>
        </w:rPr>
        <w:t xml:space="preserve">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w:t>
      </w:r>
      <w:r w:rsidRPr="00812F3B">
        <w:rPr>
          <w:rFonts w:ascii="Arial" w:hAnsi="Arial" w:cs="Arial"/>
          <w:sz w:val="22"/>
        </w:rPr>
        <w:t xml:space="preserve">e.g. </w:t>
      </w:r>
      <w:r>
        <w:rPr>
          <w:rFonts w:ascii="Arial" w:hAnsi="Arial" w:cs="Arial"/>
          <w:sz w:val="22"/>
        </w:rPr>
        <w:t>foundation degree or degree with honours</w:t>
      </w:r>
      <w:r w:rsidRPr="00812F3B">
        <w:rPr>
          <w:rFonts w:ascii="Arial" w:hAnsi="Arial" w:cs="Arial"/>
          <w:sz w:val="22"/>
        </w:rPr>
        <w:t xml:space="preserve">, or Level </w:t>
      </w:r>
      <w:r>
        <w:rPr>
          <w:rFonts w:ascii="Arial" w:hAnsi="Arial" w:cs="Arial"/>
          <w:sz w:val="22"/>
        </w:rPr>
        <w:t>5 or 6</w:t>
      </w:r>
      <w:r w:rsidRPr="00812F3B">
        <w:rPr>
          <w:rFonts w:ascii="Arial" w:hAnsi="Arial" w:cs="Arial"/>
          <w:sz w:val="22"/>
        </w:rPr>
        <w:t xml:space="preserve"> award, certificate, diploma</w:t>
      </w:r>
      <w:r>
        <w:rPr>
          <w:rFonts w:ascii="Arial" w:hAnsi="Arial" w:cs="Arial"/>
          <w:sz w:val="22"/>
        </w:rPr>
        <w:t>, NVQ</w:t>
      </w:r>
      <w:r w:rsidRPr="00244212">
        <w:rPr>
          <w:rFonts w:ascii="Arial" w:hAnsi="Arial" w:cs="Arial"/>
          <w:sz w:val="22"/>
        </w:rPr>
        <w:t>.</w:t>
      </w:r>
    </w:p>
    <w:p w14:paraId="6B5B4643" w14:textId="77777777" w:rsidR="007614F5" w:rsidRDefault="007614F5" w:rsidP="007614F5">
      <w:pPr>
        <w:pStyle w:val="ListParagraph"/>
        <w:ind w:left="567"/>
        <w:contextualSpacing w:val="0"/>
        <w:rPr>
          <w:rFonts w:ascii="Arial" w:hAnsi="Arial" w:cs="Arial"/>
          <w:sz w:val="22"/>
        </w:rPr>
      </w:pPr>
    </w:p>
    <w:p w14:paraId="1F2EBEE4" w14:textId="265B64FF" w:rsidR="006D162A" w:rsidRPr="00E93354" w:rsidRDefault="0004217C" w:rsidP="00953BBD">
      <w:pPr>
        <w:rPr>
          <w:rFonts w:ascii="Roboto" w:hAnsi="Roboto"/>
          <w:color w:val="002E3B" w:themeColor="accent1"/>
          <w:sz w:val="22"/>
        </w:rPr>
      </w:pPr>
      <w:r w:rsidRPr="00E93354">
        <w:rPr>
          <w:rFonts w:ascii="Roboto" w:hAnsi="Roboto"/>
          <w:color w:val="002E3B" w:themeColor="accent1"/>
          <w:sz w:val="22"/>
        </w:rPr>
        <w:t>Desirable</w:t>
      </w:r>
    </w:p>
    <w:p w14:paraId="74421039" w14:textId="77777777" w:rsidR="0009670E" w:rsidRPr="0009670E" w:rsidRDefault="0009670E" w:rsidP="0009670E">
      <w:pPr>
        <w:pStyle w:val="ListParagraph"/>
        <w:numPr>
          <w:ilvl w:val="0"/>
          <w:numId w:val="6"/>
        </w:numPr>
        <w:ind w:left="567" w:hanging="425"/>
        <w:contextualSpacing w:val="0"/>
        <w:rPr>
          <w:rFonts w:ascii="Arial" w:hAnsi="Arial" w:cs="Arial"/>
          <w:sz w:val="22"/>
        </w:rPr>
      </w:pPr>
      <w:r w:rsidRPr="0009670E">
        <w:rPr>
          <w:rFonts w:ascii="Arial" w:hAnsi="Arial" w:cs="Arial"/>
          <w:sz w:val="22"/>
        </w:rPr>
        <w:t>Level 4 qualification in Fire Safety or its equivalent</w:t>
      </w:r>
    </w:p>
    <w:p w14:paraId="257543AF" w14:textId="77777777" w:rsidR="0009670E" w:rsidRPr="0009670E" w:rsidRDefault="0009670E" w:rsidP="0009670E">
      <w:pPr>
        <w:pStyle w:val="ListParagraph"/>
        <w:numPr>
          <w:ilvl w:val="0"/>
          <w:numId w:val="6"/>
        </w:numPr>
        <w:ind w:left="567" w:hanging="425"/>
        <w:contextualSpacing w:val="0"/>
        <w:rPr>
          <w:rFonts w:ascii="Arial" w:hAnsi="Arial" w:cs="Arial"/>
          <w:sz w:val="22"/>
        </w:rPr>
      </w:pPr>
      <w:r w:rsidRPr="0009670E">
        <w:rPr>
          <w:rFonts w:ascii="Arial" w:hAnsi="Arial" w:cs="Arial"/>
          <w:sz w:val="22"/>
        </w:rPr>
        <w:t>Demonstrate leadership and the ability to persuade negotiate and influence other areas of the business</w:t>
      </w:r>
    </w:p>
    <w:p w14:paraId="1EB2567C" w14:textId="77777777" w:rsidR="0009670E" w:rsidRPr="0009670E" w:rsidRDefault="0009670E" w:rsidP="0009670E">
      <w:pPr>
        <w:pStyle w:val="ListParagraph"/>
        <w:numPr>
          <w:ilvl w:val="0"/>
          <w:numId w:val="6"/>
        </w:numPr>
        <w:ind w:left="567" w:hanging="425"/>
        <w:contextualSpacing w:val="0"/>
        <w:rPr>
          <w:rFonts w:ascii="Arial" w:hAnsi="Arial" w:cs="Arial"/>
          <w:sz w:val="22"/>
        </w:rPr>
      </w:pPr>
      <w:r w:rsidRPr="0009670E">
        <w:rPr>
          <w:rFonts w:ascii="Arial" w:hAnsi="Arial" w:cs="Arial"/>
          <w:sz w:val="22"/>
        </w:rPr>
        <w:t>Professional experience of providing fire safety advice and services in a large organisation gained ideally as a fire safety engineer, fire safety officer with a Fire Brigade or military fire service or similar role.</w:t>
      </w:r>
    </w:p>
    <w:p w14:paraId="3AAC9895" w14:textId="77777777" w:rsidR="0009670E" w:rsidRPr="0009670E" w:rsidRDefault="0009670E" w:rsidP="0009670E">
      <w:pPr>
        <w:pStyle w:val="ListParagraph"/>
        <w:numPr>
          <w:ilvl w:val="0"/>
          <w:numId w:val="6"/>
        </w:numPr>
        <w:ind w:left="567" w:hanging="425"/>
        <w:contextualSpacing w:val="0"/>
        <w:rPr>
          <w:rFonts w:ascii="Arial" w:hAnsi="Arial" w:cs="Arial"/>
          <w:sz w:val="22"/>
        </w:rPr>
      </w:pPr>
      <w:r w:rsidRPr="0009670E">
        <w:rPr>
          <w:rFonts w:ascii="Arial" w:hAnsi="Arial" w:cs="Arial"/>
          <w:sz w:val="22"/>
        </w:rPr>
        <w:t xml:space="preserve">A willingness to gain other relevant </w:t>
      </w:r>
      <w:proofErr w:type="gramStart"/>
      <w:r w:rsidRPr="0009670E">
        <w:rPr>
          <w:rFonts w:ascii="Arial" w:hAnsi="Arial" w:cs="Arial"/>
          <w:sz w:val="22"/>
        </w:rPr>
        <w:t>qualifications</w:t>
      </w:r>
      <w:proofErr w:type="gramEnd"/>
      <w:r w:rsidRPr="0009670E">
        <w:rPr>
          <w:rFonts w:ascii="Arial" w:hAnsi="Arial" w:cs="Arial"/>
          <w:sz w:val="22"/>
        </w:rPr>
        <w:t xml:space="preserve"> if necessary,</w:t>
      </w:r>
    </w:p>
    <w:p w14:paraId="0A665530" w14:textId="77777777" w:rsidR="0009670E" w:rsidRPr="0009670E" w:rsidRDefault="0009670E" w:rsidP="0009670E">
      <w:pPr>
        <w:pStyle w:val="ListParagraph"/>
        <w:numPr>
          <w:ilvl w:val="0"/>
          <w:numId w:val="6"/>
        </w:numPr>
        <w:ind w:left="567" w:hanging="425"/>
        <w:contextualSpacing w:val="0"/>
        <w:rPr>
          <w:rFonts w:ascii="Arial" w:hAnsi="Arial" w:cs="Arial"/>
          <w:sz w:val="22"/>
        </w:rPr>
      </w:pPr>
      <w:r w:rsidRPr="0009670E">
        <w:rPr>
          <w:rFonts w:ascii="Arial" w:hAnsi="Arial" w:cs="Arial"/>
          <w:sz w:val="22"/>
        </w:rPr>
        <w:t>Experience of designing and delivering fire safety training to a diverse audience</w:t>
      </w:r>
    </w:p>
    <w:p w14:paraId="7F8BEEBB" w14:textId="37BF1213" w:rsidR="00953BBD" w:rsidRPr="00E93354" w:rsidRDefault="00953BBD" w:rsidP="00953BBD">
      <w:pPr>
        <w:pStyle w:val="ListParagraph"/>
        <w:numPr>
          <w:ilvl w:val="0"/>
          <w:numId w:val="6"/>
        </w:numPr>
        <w:ind w:left="567" w:hanging="425"/>
        <w:contextualSpacing w:val="0"/>
        <w:rPr>
          <w:rFonts w:ascii="Arial" w:hAnsi="Arial" w:cs="Arial"/>
          <w:sz w:val="22"/>
        </w:rPr>
      </w:pPr>
      <w:r w:rsidRPr="00E93354">
        <w:rPr>
          <w:rFonts w:ascii="Arial" w:hAnsi="Arial" w:cs="Arial"/>
          <w:sz w:val="22"/>
        </w:rPr>
        <w:t>A willingness to gain other relevant qualifications, if necessary,</w:t>
      </w:r>
    </w:p>
    <w:p w14:paraId="1AEC6741" w14:textId="638A54B1" w:rsidR="0004217C" w:rsidRPr="00E93354" w:rsidRDefault="00000000" w:rsidP="002B5854">
      <w:pPr>
        <w:rPr>
          <w:rFonts w:ascii="Roboto" w:hAnsi="Roboto"/>
          <w:color w:val="002E3B" w:themeColor="accent1"/>
          <w:sz w:val="22"/>
        </w:rPr>
      </w:pPr>
      <w:r>
        <w:rPr>
          <w:rFonts w:ascii="Roboto" w:hAnsi="Roboto"/>
          <w:b/>
          <w:bCs/>
          <w:sz w:val="22"/>
        </w:rPr>
        <w:pict w14:anchorId="65AE1C8E">
          <v:rect id="_x0000_i1030" style="width:0;height:1.5pt" o:hralign="center" o:hrstd="t" o:hr="t" fillcolor="#a0a0a0" stroked="f"/>
        </w:pict>
      </w:r>
    </w:p>
    <w:p w14:paraId="2660D85F" w14:textId="3E7292E7" w:rsidR="0004217C" w:rsidRPr="00E93354" w:rsidRDefault="0004217C" w:rsidP="002B5854">
      <w:pPr>
        <w:rPr>
          <w:rFonts w:ascii="Roboto" w:hAnsi="Roboto"/>
          <w:b/>
          <w:bCs/>
          <w:color w:val="002E3B" w:themeColor="accent1"/>
          <w:sz w:val="22"/>
        </w:rPr>
      </w:pPr>
      <w:r w:rsidRPr="00E93354">
        <w:rPr>
          <w:rFonts w:ascii="Roboto" w:hAnsi="Roboto"/>
          <w:b/>
          <w:bCs/>
          <w:color w:val="002E3B" w:themeColor="accent1"/>
          <w:sz w:val="22"/>
        </w:rPr>
        <w:t>Teamwork and Communication</w:t>
      </w:r>
    </w:p>
    <w:p w14:paraId="144C3015" w14:textId="38122CD3" w:rsidR="0004217C" w:rsidRPr="00E93354" w:rsidRDefault="0004217C" w:rsidP="002B5854">
      <w:pPr>
        <w:rPr>
          <w:rFonts w:ascii="Roboto" w:hAnsi="Roboto"/>
          <w:color w:val="002E3B" w:themeColor="accent1"/>
          <w:sz w:val="22"/>
        </w:rPr>
      </w:pPr>
      <w:r w:rsidRPr="00E93354">
        <w:rPr>
          <w:rFonts w:ascii="Roboto" w:hAnsi="Roboto"/>
          <w:color w:val="002E3B" w:themeColor="accent1"/>
          <w:sz w:val="22"/>
        </w:rPr>
        <w:t>Essential</w:t>
      </w:r>
    </w:p>
    <w:p w14:paraId="6C7138F8" w14:textId="77777777" w:rsidR="00220B70" w:rsidRPr="00E93354" w:rsidRDefault="00220B70" w:rsidP="00220B70">
      <w:pPr>
        <w:pStyle w:val="ListParagraph"/>
        <w:numPr>
          <w:ilvl w:val="0"/>
          <w:numId w:val="3"/>
        </w:numPr>
        <w:ind w:left="567" w:hanging="425"/>
        <w:contextualSpacing w:val="0"/>
        <w:rPr>
          <w:rFonts w:ascii="Roboto" w:hAnsi="Roboto"/>
          <w:sz w:val="22"/>
        </w:rPr>
      </w:pPr>
      <w:r w:rsidRPr="00E93354">
        <w:rPr>
          <w:rFonts w:ascii="Roboto" w:hAnsi="Roboto"/>
          <w:sz w:val="22"/>
        </w:rPr>
        <w:t>Delegates and/or collaborates effectively, understanding the strengths and weaknesses of colleagues.</w:t>
      </w:r>
    </w:p>
    <w:p w14:paraId="4EA3666C" w14:textId="77777777" w:rsidR="00220B70" w:rsidRPr="00E93354" w:rsidRDefault="00220B70" w:rsidP="00220B70">
      <w:pPr>
        <w:pStyle w:val="ListParagraph"/>
        <w:numPr>
          <w:ilvl w:val="0"/>
          <w:numId w:val="3"/>
        </w:numPr>
        <w:ind w:left="567" w:hanging="425"/>
        <w:contextualSpacing w:val="0"/>
        <w:rPr>
          <w:rFonts w:ascii="Roboto" w:hAnsi="Roboto"/>
          <w:sz w:val="22"/>
        </w:rPr>
      </w:pPr>
      <w:r w:rsidRPr="00E93354">
        <w:rPr>
          <w:rFonts w:ascii="Roboto" w:hAnsi="Roboto"/>
          <w:sz w:val="22"/>
        </w:rPr>
        <w:t>Works proactively with colleagues and other stakeholders, within and beyond the University, to achieve outcomes.</w:t>
      </w:r>
    </w:p>
    <w:p w14:paraId="6D9D1F77" w14:textId="77777777" w:rsidR="00220B70" w:rsidRPr="00E93354" w:rsidRDefault="00220B70" w:rsidP="00220B70">
      <w:pPr>
        <w:pStyle w:val="ListParagraph"/>
        <w:numPr>
          <w:ilvl w:val="0"/>
          <w:numId w:val="3"/>
        </w:numPr>
        <w:ind w:left="567" w:hanging="425"/>
        <w:contextualSpacing w:val="0"/>
        <w:rPr>
          <w:rFonts w:ascii="Roboto" w:hAnsi="Roboto"/>
          <w:sz w:val="22"/>
        </w:rPr>
      </w:pPr>
      <w:r w:rsidRPr="00E93354">
        <w:rPr>
          <w:rFonts w:ascii="Roboto" w:hAnsi="Roboto"/>
          <w:sz w:val="22"/>
        </w:rPr>
        <w:t>Communicates effectively to develop understanding and achieve cooperation.</w:t>
      </w:r>
    </w:p>
    <w:p w14:paraId="3FCCF717" w14:textId="77777777" w:rsidR="00220B70" w:rsidRPr="00E93354" w:rsidRDefault="00220B70" w:rsidP="00220B70">
      <w:pPr>
        <w:pStyle w:val="ListParagraph"/>
        <w:numPr>
          <w:ilvl w:val="0"/>
          <w:numId w:val="3"/>
        </w:numPr>
        <w:ind w:left="567" w:hanging="425"/>
        <w:contextualSpacing w:val="0"/>
        <w:rPr>
          <w:rFonts w:ascii="Roboto" w:hAnsi="Roboto"/>
          <w:sz w:val="22"/>
        </w:rPr>
      </w:pPr>
      <w:r w:rsidRPr="00E93354">
        <w:rPr>
          <w:rFonts w:ascii="Roboto" w:hAnsi="Roboto"/>
          <w:sz w:val="22"/>
        </w:rPr>
        <w:t>Provides clear specialist advice, guidance and recommendations on complex issues.</w:t>
      </w:r>
    </w:p>
    <w:p w14:paraId="53720CFE" w14:textId="2C9992A1" w:rsidR="0004217C" w:rsidRPr="00E93354" w:rsidRDefault="00000000" w:rsidP="002B5854">
      <w:pPr>
        <w:rPr>
          <w:rFonts w:ascii="Roboto" w:hAnsi="Roboto"/>
          <w:color w:val="002E3B" w:themeColor="accent1"/>
          <w:sz w:val="22"/>
        </w:rPr>
      </w:pPr>
      <w:r>
        <w:rPr>
          <w:rFonts w:ascii="Roboto" w:hAnsi="Roboto"/>
          <w:b/>
          <w:bCs/>
          <w:sz w:val="22"/>
        </w:rPr>
        <w:pict w14:anchorId="2A662B58">
          <v:rect id="_x0000_i1031" style="width:0;height:1.5pt" o:hralign="center" o:hrstd="t" o:hr="t" fillcolor="#a0a0a0" stroked="f"/>
        </w:pict>
      </w:r>
    </w:p>
    <w:p w14:paraId="162C6B84" w14:textId="68F5C407" w:rsidR="0004217C" w:rsidRPr="00E93354" w:rsidRDefault="0004217C" w:rsidP="002B5854">
      <w:pPr>
        <w:rPr>
          <w:rFonts w:ascii="Roboto" w:hAnsi="Roboto"/>
          <w:b/>
          <w:bCs/>
          <w:color w:val="002E3B" w:themeColor="accent1"/>
          <w:sz w:val="22"/>
        </w:rPr>
      </w:pPr>
      <w:r w:rsidRPr="00E93354">
        <w:rPr>
          <w:rFonts w:ascii="Roboto" w:hAnsi="Roboto"/>
          <w:b/>
          <w:bCs/>
          <w:color w:val="002E3B" w:themeColor="accent1"/>
          <w:sz w:val="22"/>
        </w:rPr>
        <w:t>Planning, Organisation and Resource Management</w:t>
      </w:r>
    </w:p>
    <w:p w14:paraId="199489A2" w14:textId="563175F7" w:rsidR="0004217C" w:rsidRPr="00E93354" w:rsidRDefault="0004217C" w:rsidP="002B5854">
      <w:pPr>
        <w:rPr>
          <w:rFonts w:ascii="Roboto" w:hAnsi="Roboto"/>
          <w:color w:val="002E3B" w:themeColor="accent1"/>
          <w:sz w:val="22"/>
        </w:rPr>
      </w:pPr>
      <w:r w:rsidRPr="00E93354">
        <w:rPr>
          <w:rFonts w:ascii="Roboto" w:hAnsi="Roboto"/>
          <w:color w:val="002E3B" w:themeColor="accent1"/>
          <w:sz w:val="22"/>
        </w:rPr>
        <w:t>Essential</w:t>
      </w:r>
    </w:p>
    <w:p w14:paraId="54F0756D" w14:textId="236C6FF7" w:rsidR="005C0BB9" w:rsidRPr="005C0BB9" w:rsidRDefault="005C0BB9" w:rsidP="005C0BB9">
      <w:pPr>
        <w:pStyle w:val="ListParagraph"/>
        <w:numPr>
          <w:ilvl w:val="0"/>
          <w:numId w:val="6"/>
        </w:numPr>
        <w:ind w:left="567" w:hanging="425"/>
        <w:contextualSpacing w:val="0"/>
        <w:rPr>
          <w:rFonts w:ascii="Arial" w:hAnsi="Arial" w:cs="Arial"/>
          <w:sz w:val="22"/>
        </w:rPr>
      </w:pPr>
      <w:r w:rsidRPr="005C0BB9">
        <w:rPr>
          <w:rFonts w:ascii="Arial" w:hAnsi="Arial" w:cs="Arial"/>
          <w:sz w:val="22"/>
        </w:rPr>
        <w:lastRenderedPageBreak/>
        <w:t>Able to work under pressure.</w:t>
      </w:r>
    </w:p>
    <w:p w14:paraId="4E512E2A" w14:textId="05275938" w:rsidR="005C0BB9" w:rsidRPr="005C0BB9" w:rsidRDefault="005C0BB9" w:rsidP="005C0BB9">
      <w:pPr>
        <w:pStyle w:val="ListParagraph"/>
        <w:numPr>
          <w:ilvl w:val="0"/>
          <w:numId w:val="6"/>
        </w:numPr>
        <w:ind w:left="567" w:hanging="425"/>
        <w:contextualSpacing w:val="0"/>
        <w:rPr>
          <w:rFonts w:ascii="Arial" w:hAnsi="Arial" w:cs="Arial"/>
          <w:sz w:val="22"/>
        </w:rPr>
      </w:pPr>
      <w:r w:rsidRPr="005C0BB9">
        <w:rPr>
          <w:rFonts w:ascii="Arial" w:hAnsi="Arial" w:cs="Arial"/>
          <w:sz w:val="22"/>
        </w:rPr>
        <w:t>Work with all other professional service providers to develop new or improved processes that integrate H&amp;S into the management culture.</w:t>
      </w:r>
    </w:p>
    <w:p w14:paraId="7E244BC5" w14:textId="511DB119" w:rsidR="00EF16DE" w:rsidRPr="005C0BB9" w:rsidRDefault="005C0BB9" w:rsidP="005C0BB9">
      <w:pPr>
        <w:pStyle w:val="ListParagraph"/>
        <w:numPr>
          <w:ilvl w:val="0"/>
          <w:numId w:val="6"/>
        </w:numPr>
        <w:ind w:left="567" w:hanging="425"/>
        <w:contextualSpacing w:val="0"/>
        <w:rPr>
          <w:rFonts w:ascii="Arial" w:hAnsi="Arial" w:cs="Arial"/>
          <w:sz w:val="22"/>
        </w:rPr>
      </w:pPr>
      <w:r w:rsidRPr="005C0BB9">
        <w:rPr>
          <w:rFonts w:ascii="Arial" w:hAnsi="Arial" w:cs="Arial"/>
          <w:sz w:val="22"/>
        </w:rPr>
        <w:t>Able to seek opportunities to progress H&amp;S activities within professional guidelines and in support of University policy.</w:t>
      </w:r>
    </w:p>
    <w:p w14:paraId="4EB78921" w14:textId="6B0F1122" w:rsidR="0004217C" w:rsidRPr="00E93354" w:rsidRDefault="00000000" w:rsidP="002B5854">
      <w:pPr>
        <w:rPr>
          <w:rFonts w:ascii="Roboto" w:hAnsi="Roboto"/>
          <w:color w:val="002E3B" w:themeColor="accent1"/>
          <w:sz w:val="22"/>
        </w:rPr>
      </w:pPr>
      <w:r>
        <w:rPr>
          <w:rFonts w:ascii="Roboto" w:hAnsi="Roboto"/>
          <w:b/>
          <w:bCs/>
          <w:sz w:val="22"/>
        </w:rPr>
        <w:pict w14:anchorId="019C7A5E">
          <v:rect id="_x0000_i1032" style="width:0;height:1.5pt" o:hralign="center" o:hrstd="t" o:hr="t" fillcolor="#a0a0a0" stroked="f"/>
        </w:pict>
      </w:r>
    </w:p>
    <w:p w14:paraId="5E177700" w14:textId="5117082C" w:rsidR="0004217C" w:rsidRPr="00E93354" w:rsidRDefault="0004217C" w:rsidP="002B5854">
      <w:pPr>
        <w:rPr>
          <w:rFonts w:ascii="Roboto" w:hAnsi="Roboto"/>
          <w:b/>
          <w:bCs/>
          <w:color w:val="002E3B" w:themeColor="accent1"/>
          <w:sz w:val="22"/>
        </w:rPr>
      </w:pPr>
      <w:r w:rsidRPr="00E93354">
        <w:rPr>
          <w:rFonts w:ascii="Roboto" w:hAnsi="Roboto"/>
          <w:b/>
          <w:bCs/>
          <w:color w:val="002E3B" w:themeColor="accent1"/>
          <w:sz w:val="22"/>
        </w:rPr>
        <w:t>Problem Solving and Initiative</w:t>
      </w:r>
    </w:p>
    <w:p w14:paraId="5A328010" w14:textId="77777777" w:rsidR="009A475E" w:rsidRPr="00E93354" w:rsidRDefault="0004217C" w:rsidP="009A475E">
      <w:pPr>
        <w:rPr>
          <w:rFonts w:ascii="Roboto" w:hAnsi="Roboto"/>
          <w:sz w:val="22"/>
        </w:rPr>
      </w:pPr>
      <w:r w:rsidRPr="00E93354">
        <w:rPr>
          <w:rFonts w:ascii="Roboto" w:hAnsi="Roboto"/>
          <w:color w:val="002E3B" w:themeColor="accent1"/>
          <w:sz w:val="22"/>
        </w:rPr>
        <w:t>Essential</w:t>
      </w:r>
    </w:p>
    <w:p w14:paraId="4FC2AFB9" w14:textId="2CB766BD" w:rsidR="00595161" w:rsidRPr="00595161" w:rsidRDefault="00595161" w:rsidP="00595161">
      <w:pPr>
        <w:pStyle w:val="ListParagraph"/>
        <w:numPr>
          <w:ilvl w:val="0"/>
          <w:numId w:val="3"/>
        </w:numPr>
        <w:ind w:left="567" w:hanging="425"/>
        <w:contextualSpacing w:val="0"/>
        <w:rPr>
          <w:rFonts w:ascii="Roboto" w:hAnsi="Roboto"/>
          <w:sz w:val="22"/>
        </w:rPr>
      </w:pPr>
      <w:r w:rsidRPr="00595161">
        <w:rPr>
          <w:rFonts w:ascii="Roboto" w:hAnsi="Roboto"/>
          <w:sz w:val="22"/>
        </w:rPr>
        <w:t>Capable of analysing changes to H&amp;S</w:t>
      </w:r>
      <w:r>
        <w:rPr>
          <w:rFonts w:ascii="Roboto" w:hAnsi="Roboto"/>
          <w:sz w:val="22"/>
        </w:rPr>
        <w:t xml:space="preserve"> and fire safety</w:t>
      </w:r>
      <w:r w:rsidRPr="00595161">
        <w:rPr>
          <w:rFonts w:ascii="Roboto" w:hAnsi="Roboto"/>
          <w:sz w:val="22"/>
        </w:rPr>
        <w:t xml:space="preserve"> legislation and making proposals for its implementation on a Faculty-wide basis. </w:t>
      </w:r>
    </w:p>
    <w:p w14:paraId="4BA3C427" w14:textId="7ADC2166" w:rsidR="00595161" w:rsidRDefault="00595161" w:rsidP="00595161">
      <w:pPr>
        <w:pStyle w:val="ListParagraph"/>
        <w:numPr>
          <w:ilvl w:val="0"/>
          <w:numId w:val="3"/>
        </w:numPr>
        <w:ind w:left="567" w:hanging="425"/>
        <w:contextualSpacing w:val="0"/>
        <w:rPr>
          <w:rFonts w:ascii="Roboto" w:hAnsi="Roboto"/>
          <w:sz w:val="22"/>
        </w:rPr>
      </w:pPr>
      <w:r w:rsidRPr="00595161">
        <w:rPr>
          <w:rFonts w:ascii="Roboto" w:hAnsi="Roboto"/>
          <w:sz w:val="22"/>
        </w:rPr>
        <w:t>Able to develop understanding of long-standing and complex problems and apply professional knowledge and experience to solve them.</w:t>
      </w:r>
    </w:p>
    <w:p w14:paraId="39189345" w14:textId="11DC138A" w:rsidR="00DA0322" w:rsidRDefault="00000000" w:rsidP="002B5854">
      <w:pPr>
        <w:rPr>
          <w:rFonts w:ascii="Roboto" w:hAnsi="Roboto"/>
          <w:sz w:val="22"/>
        </w:rPr>
      </w:pPr>
      <w:r>
        <w:rPr>
          <w:rFonts w:ascii="Roboto" w:hAnsi="Roboto"/>
          <w:b/>
          <w:bCs/>
          <w:sz w:val="22"/>
        </w:rPr>
        <w:pict w14:anchorId="151CEDD0">
          <v:rect id="_x0000_i1033"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20D8F16A"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6D72D294" w14:textId="7A759B5B"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39E5382" w14:textId="063A6BFC"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268757E" w14:textId="5D285CFB"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0DF37314" w14:textId="54FB0991"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6CD09E59" w14:textId="63A82176"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6B0D0B35" w14:textId="0E27D4AD"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2EB06464" w14:textId="34C7C3E6"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BF83A77" w14:textId="67361DFC"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3705A0E3" w14:textId="24FF3899"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569F6DE" w14:textId="0345333E"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09342054" w14:textId="1C4038FB"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00C836E2">
        <w:rPr>
          <w:rFonts w:ascii="Roboto" w:hAnsi="Roboto"/>
          <w:sz w:val="22"/>
        </w:rPr>
        <w:tab/>
      </w:r>
      <w:r w:rsidR="001259D9">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5AEDA182" w14:textId="57758457"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09F47BE6" w14:textId="6C7A8E7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0AD28306" w14:textId="4F022C87"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4"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584709A8"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3B6ECF44" w14:textId="18DCB2B1"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67472AEC" w14:textId="0D333F3C"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22C8B5C5" w14:textId="610ECFCB"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1DFE4DF6" w14:textId="7E5B6F52"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00C83D2B" w14:textId="3DE3F7C7"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sz w:val="22"/>
            </w:rPr>
            <w:t>Not applicable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5"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7BAF0953"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color w:val="000000" w:themeColor="text1"/>
              <w:sz w:val="22"/>
            </w:rPr>
            <w:t>Not applicable</w:t>
          </w:r>
        </w:sdtContent>
      </w:sdt>
    </w:p>
    <w:p w14:paraId="0E6DBFEF" w14:textId="46367F60"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color w:val="000000" w:themeColor="text1"/>
              <w:sz w:val="22"/>
            </w:rPr>
            <w:t>Not applicable</w:t>
          </w:r>
        </w:sdtContent>
      </w:sdt>
    </w:p>
    <w:p w14:paraId="7DC707EF" w14:textId="1D311944"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A475E">
            <w:rPr>
              <w:rFonts w:ascii="Roboto" w:hAnsi="Roboto"/>
              <w:color w:val="000000" w:themeColor="text1"/>
              <w:sz w:val="22"/>
            </w:rPr>
            <w:t>Not applicable</w:t>
          </w:r>
        </w:sdtContent>
      </w:sdt>
    </w:p>
    <w:p w14:paraId="61509294" w14:textId="2CBF2E8B"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6"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0F6EC697"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4B1384D7" w14:textId="66D6A5E3"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001259D9">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70C1CBCD" w14:textId="3D41B4F0"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34B9C7D7" w14:textId="21A61B14"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3F4C3592" w14:textId="79CDC339"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55CD6C0F" w14:textId="2B438D91"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090DDA05" w14:textId="2260B76A"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161D9DAF" w14:textId="2086C7AE"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4F8D7B1F" w14:textId="3D8C5C8A"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1BA0F00D" w14:textId="091CD707"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096488D9" w14:textId="54A163DA"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A475E">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7"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sidRPr="38946CCB">
        <w:rPr>
          <w:rFonts w:ascii="Roboto" w:hAnsi="Roboto"/>
          <w:color w:val="000000" w:themeColor="text1"/>
          <w:sz w:val="22"/>
        </w:rPr>
        <w:br w:type="page"/>
      </w:r>
      <w:bookmarkStart w:id="2" w:name="_Hlk187231256"/>
      <w:bookmarkEnd w:id="2"/>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6FAE2" w14:textId="77777777" w:rsidR="00BD521B" w:rsidRDefault="00BD521B" w:rsidP="00850136">
      <w:r>
        <w:separator/>
      </w:r>
    </w:p>
  </w:endnote>
  <w:endnote w:type="continuationSeparator" w:id="0">
    <w:p w14:paraId="7109AE03" w14:textId="77777777" w:rsidR="00BD521B" w:rsidRDefault="00BD521B" w:rsidP="00850136">
      <w:r>
        <w:continuationSeparator/>
      </w:r>
    </w:p>
  </w:endnote>
  <w:endnote w:type="continuationNotice" w:id="1">
    <w:p w14:paraId="25253F1E" w14:textId="77777777" w:rsidR="00BD521B" w:rsidRDefault="00BD521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101E9" w14:textId="77777777" w:rsidR="00BD521B" w:rsidRDefault="00BD521B" w:rsidP="00850136">
      <w:r>
        <w:separator/>
      </w:r>
    </w:p>
  </w:footnote>
  <w:footnote w:type="continuationSeparator" w:id="0">
    <w:p w14:paraId="5CE233E6" w14:textId="77777777" w:rsidR="00BD521B" w:rsidRDefault="00BD521B" w:rsidP="00850136">
      <w:r>
        <w:continuationSeparator/>
      </w:r>
    </w:p>
  </w:footnote>
  <w:footnote w:type="continuationNotice" w:id="1">
    <w:p w14:paraId="7EF7854E" w14:textId="77777777" w:rsidR="00BD521B" w:rsidRDefault="00BD521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CD031C"/>
    <w:multiLevelType w:val="hybridMultilevel"/>
    <w:tmpl w:val="EA4268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42013"/>
    <w:multiLevelType w:val="hybridMultilevel"/>
    <w:tmpl w:val="96B8BD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EC042B"/>
    <w:multiLevelType w:val="hybridMultilevel"/>
    <w:tmpl w:val="27FA0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770043"/>
    <w:multiLevelType w:val="hybridMultilevel"/>
    <w:tmpl w:val="6CF6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F456E4"/>
    <w:multiLevelType w:val="hybridMultilevel"/>
    <w:tmpl w:val="50067540"/>
    <w:lvl w:ilvl="0" w:tplc="404E7360">
      <w:start w:val="1"/>
      <w:numFmt w:val="bullet"/>
      <w:pStyle w:val="ListBullet3"/>
      <w:lvlText w:val=""/>
      <w:lvlJc w:val="left"/>
      <w:pPr>
        <w:tabs>
          <w:tab w:val="num" w:pos="1072"/>
        </w:tabs>
        <w:ind w:left="1072"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E14175"/>
    <w:multiLevelType w:val="hybridMultilevel"/>
    <w:tmpl w:val="EB9C4E62"/>
    <w:lvl w:ilvl="0" w:tplc="11BA498C">
      <w:start w:val="1"/>
      <w:numFmt w:val="decimal"/>
      <w:pStyle w:val="AgendaItem"/>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C31F5C"/>
    <w:multiLevelType w:val="hybridMultilevel"/>
    <w:tmpl w:val="A9246FBC"/>
    <w:lvl w:ilvl="0" w:tplc="9F2A7ED2">
      <w:start w:val="1"/>
      <w:numFmt w:val="bullet"/>
      <w:pStyle w:val="ListBullet2"/>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862550"/>
    <w:multiLevelType w:val="hybridMultilevel"/>
    <w:tmpl w:val="0BA6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D41F5E"/>
    <w:multiLevelType w:val="hybridMultilevel"/>
    <w:tmpl w:val="07A0E2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F9908E6"/>
    <w:multiLevelType w:val="hybridMultilevel"/>
    <w:tmpl w:val="22B879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20871"/>
    <w:multiLevelType w:val="hybridMultilevel"/>
    <w:tmpl w:val="6E4A7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9061967">
    <w:abstractNumId w:val="10"/>
  </w:num>
  <w:num w:numId="2" w16cid:durableId="1468011908">
    <w:abstractNumId w:val="3"/>
  </w:num>
  <w:num w:numId="3" w16cid:durableId="1960061751">
    <w:abstractNumId w:val="2"/>
  </w:num>
  <w:num w:numId="4" w16cid:durableId="1331520153">
    <w:abstractNumId w:val="14"/>
  </w:num>
  <w:num w:numId="5" w16cid:durableId="1893731709">
    <w:abstractNumId w:val="6"/>
  </w:num>
  <w:num w:numId="6" w16cid:durableId="1357728833">
    <w:abstractNumId w:val="4"/>
  </w:num>
  <w:num w:numId="7" w16cid:durableId="1107307906">
    <w:abstractNumId w:val="1"/>
  </w:num>
  <w:num w:numId="8" w16cid:durableId="512182663">
    <w:abstractNumId w:val="0"/>
  </w:num>
  <w:num w:numId="9" w16cid:durableId="636883447">
    <w:abstractNumId w:val="19"/>
  </w:num>
  <w:num w:numId="10" w16cid:durableId="74933991">
    <w:abstractNumId w:val="20"/>
  </w:num>
  <w:num w:numId="11" w16cid:durableId="1388648237">
    <w:abstractNumId w:val="11"/>
  </w:num>
  <w:num w:numId="12" w16cid:durableId="1803769092">
    <w:abstractNumId w:val="16"/>
  </w:num>
  <w:num w:numId="13" w16cid:durableId="1329940722">
    <w:abstractNumId w:val="17"/>
  </w:num>
  <w:num w:numId="14" w16cid:durableId="120807193">
    <w:abstractNumId w:val="7"/>
  </w:num>
  <w:num w:numId="15" w16cid:durableId="1416824085">
    <w:abstractNumId w:val="21"/>
  </w:num>
  <w:num w:numId="16" w16cid:durableId="336808093">
    <w:abstractNumId w:val="18"/>
  </w:num>
  <w:num w:numId="17" w16cid:durableId="1716152614">
    <w:abstractNumId w:val="5"/>
  </w:num>
  <w:num w:numId="18" w16cid:durableId="79911647">
    <w:abstractNumId w:val="9"/>
  </w:num>
  <w:num w:numId="19" w16cid:durableId="1894341068">
    <w:abstractNumId w:val="15"/>
  </w:num>
  <w:num w:numId="20" w16cid:durableId="52197799">
    <w:abstractNumId w:val="12"/>
  </w:num>
  <w:num w:numId="21" w16cid:durableId="2066833389">
    <w:abstractNumId w:val="13"/>
  </w:num>
  <w:num w:numId="22" w16cid:durableId="18179105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368BE"/>
    <w:rsid w:val="0004217C"/>
    <w:rsid w:val="000542EC"/>
    <w:rsid w:val="00054AA7"/>
    <w:rsid w:val="000626A9"/>
    <w:rsid w:val="00077323"/>
    <w:rsid w:val="0009670E"/>
    <w:rsid w:val="00097BBD"/>
    <w:rsid w:val="000A3065"/>
    <w:rsid w:val="000B219D"/>
    <w:rsid w:val="000C0931"/>
    <w:rsid w:val="000C78F7"/>
    <w:rsid w:val="000E34C2"/>
    <w:rsid w:val="00100BBB"/>
    <w:rsid w:val="00111D9F"/>
    <w:rsid w:val="001259D9"/>
    <w:rsid w:val="00142290"/>
    <w:rsid w:val="00145231"/>
    <w:rsid w:val="00146235"/>
    <w:rsid w:val="001546B1"/>
    <w:rsid w:val="00172A79"/>
    <w:rsid w:val="00181DBC"/>
    <w:rsid w:val="001A2647"/>
    <w:rsid w:val="001A58AF"/>
    <w:rsid w:val="001B067E"/>
    <w:rsid w:val="001B565F"/>
    <w:rsid w:val="001B7349"/>
    <w:rsid w:val="001D6791"/>
    <w:rsid w:val="001E3675"/>
    <w:rsid w:val="002024F0"/>
    <w:rsid w:val="00207344"/>
    <w:rsid w:val="00220B70"/>
    <w:rsid w:val="002305AA"/>
    <w:rsid w:val="00232309"/>
    <w:rsid w:val="002379EF"/>
    <w:rsid w:val="00244212"/>
    <w:rsid w:val="00256C9F"/>
    <w:rsid w:val="002666B4"/>
    <w:rsid w:val="00270F82"/>
    <w:rsid w:val="00271BCD"/>
    <w:rsid w:val="00280BB6"/>
    <w:rsid w:val="002848AB"/>
    <w:rsid w:val="00296CBC"/>
    <w:rsid w:val="002A2095"/>
    <w:rsid w:val="002A6B05"/>
    <w:rsid w:val="002B5854"/>
    <w:rsid w:val="002B5AEE"/>
    <w:rsid w:val="002C5D1F"/>
    <w:rsid w:val="002C7987"/>
    <w:rsid w:val="002D75C9"/>
    <w:rsid w:val="003235D7"/>
    <w:rsid w:val="00327F98"/>
    <w:rsid w:val="003370CB"/>
    <w:rsid w:val="00341D3D"/>
    <w:rsid w:val="00351A95"/>
    <w:rsid w:val="0035739F"/>
    <w:rsid w:val="00360762"/>
    <w:rsid w:val="003706E9"/>
    <w:rsid w:val="003948DC"/>
    <w:rsid w:val="003970A2"/>
    <w:rsid w:val="003979F4"/>
    <w:rsid w:val="003A297D"/>
    <w:rsid w:val="003A34A2"/>
    <w:rsid w:val="003B1F6D"/>
    <w:rsid w:val="003C3F9A"/>
    <w:rsid w:val="003D4C25"/>
    <w:rsid w:val="0041657D"/>
    <w:rsid w:val="0043593F"/>
    <w:rsid w:val="0044202B"/>
    <w:rsid w:val="0045572C"/>
    <w:rsid w:val="00482867"/>
    <w:rsid w:val="00496CC2"/>
    <w:rsid w:val="004A3DAA"/>
    <w:rsid w:val="004C2AD4"/>
    <w:rsid w:val="004D46AB"/>
    <w:rsid w:val="004D4974"/>
    <w:rsid w:val="004E6F1A"/>
    <w:rsid w:val="004F3F74"/>
    <w:rsid w:val="00527707"/>
    <w:rsid w:val="00540190"/>
    <w:rsid w:val="00555EF3"/>
    <w:rsid w:val="00577C4D"/>
    <w:rsid w:val="00587D40"/>
    <w:rsid w:val="00595161"/>
    <w:rsid w:val="00595EEB"/>
    <w:rsid w:val="00597215"/>
    <w:rsid w:val="005B29A7"/>
    <w:rsid w:val="005C0BB9"/>
    <w:rsid w:val="00617EE3"/>
    <w:rsid w:val="00633449"/>
    <w:rsid w:val="006636C2"/>
    <w:rsid w:val="00663881"/>
    <w:rsid w:val="006807C5"/>
    <w:rsid w:val="006A3181"/>
    <w:rsid w:val="006A5668"/>
    <w:rsid w:val="006C3E01"/>
    <w:rsid w:val="006C6090"/>
    <w:rsid w:val="006C7BA7"/>
    <w:rsid w:val="006D162A"/>
    <w:rsid w:val="006D5303"/>
    <w:rsid w:val="006E3F8E"/>
    <w:rsid w:val="00712CF5"/>
    <w:rsid w:val="00713E23"/>
    <w:rsid w:val="00714022"/>
    <w:rsid w:val="007169BE"/>
    <w:rsid w:val="00722340"/>
    <w:rsid w:val="00727ECC"/>
    <w:rsid w:val="0074281D"/>
    <w:rsid w:val="0074659E"/>
    <w:rsid w:val="007614F5"/>
    <w:rsid w:val="00763CBD"/>
    <w:rsid w:val="00765B1A"/>
    <w:rsid w:val="007742B7"/>
    <w:rsid w:val="00781EDA"/>
    <w:rsid w:val="00783F34"/>
    <w:rsid w:val="0078602E"/>
    <w:rsid w:val="007A0463"/>
    <w:rsid w:val="007A76BC"/>
    <w:rsid w:val="007B287A"/>
    <w:rsid w:val="007C0CAE"/>
    <w:rsid w:val="007D15B3"/>
    <w:rsid w:val="007D5C4A"/>
    <w:rsid w:val="007E77F9"/>
    <w:rsid w:val="007F274E"/>
    <w:rsid w:val="008115D0"/>
    <w:rsid w:val="00812F3B"/>
    <w:rsid w:val="00836DBD"/>
    <w:rsid w:val="00837152"/>
    <w:rsid w:val="00844715"/>
    <w:rsid w:val="00850136"/>
    <w:rsid w:val="00867020"/>
    <w:rsid w:val="00870231"/>
    <w:rsid w:val="008813DD"/>
    <w:rsid w:val="00883B4C"/>
    <w:rsid w:val="00886EF0"/>
    <w:rsid w:val="008A34B7"/>
    <w:rsid w:val="008A448A"/>
    <w:rsid w:val="008B0F71"/>
    <w:rsid w:val="008B570B"/>
    <w:rsid w:val="008B7C8F"/>
    <w:rsid w:val="008C288C"/>
    <w:rsid w:val="008D37EE"/>
    <w:rsid w:val="008D6CA0"/>
    <w:rsid w:val="008E1C53"/>
    <w:rsid w:val="008E7219"/>
    <w:rsid w:val="008F1F12"/>
    <w:rsid w:val="00903742"/>
    <w:rsid w:val="00910085"/>
    <w:rsid w:val="0093666C"/>
    <w:rsid w:val="00936CA7"/>
    <w:rsid w:val="0094391A"/>
    <w:rsid w:val="00953BBD"/>
    <w:rsid w:val="009548CE"/>
    <w:rsid w:val="009608CA"/>
    <w:rsid w:val="009A475E"/>
    <w:rsid w:val="009C137A"/>
    <w:rsid w:val="009D1D17"/>
    <w:rsid w:val="00A013BA"/>
    <w:rsid w:val="00A065B0"/>
    <w:rsid w:val="00A1563E"/>
    <w:rsid w:val="00A17868"/>
    <w:rsid w:val="00A2516E"/>
    <w:rsid w:val="00A320E6"/>
    <w:rsid w:val="00A40716"/>
    <w:rsid w:val="00A5607C"/>
    <w:rsid w:val="00A574E8"/>
    <w:rsid w:val="00A608B5"/>
    <w:rsid w:val="00A638CF"/>
    <w:rsid w:val="00A64E71"/>
    <w:rsid w:val="00A651FE"/>
    <w:rsid w:val="00A72E64"/>
    <w:rsid w:val="00A74C90"/>
    <w:rsid w:val="00AA762D"/>
    <w:rsid w:val="00AD7090"/>
    <w:rsid w:val="00AE2CED"/>
    <w:rsid w:val="00AE3AD7"/>
    <w:rsid w:val="00B14ED4"/>
    <w:rsid w:val="00B45DA5"/>
    <w:rsid w:val="00B565F2"/>
    <w:rsid w:val="00B600E5"/>
    <w:rsid w:val="00B8609A"/>
    <w:rsid w:val="00B9140F"/>
    <w:rsid w:val="00B93D06"/>
    <w:rsid w:val="00BA0543"/>
    <w:rsid w:val="00BA4938"/>
    <w:rsid w:val="00BB1088"/>
    <w:rsid w:val="00BC7848"/>
    <w:rsid w:val="00BD521B"/>
    <w:rsid w:val="00BD54B6"/>
    <w:rsid w:val="00BD5FBF"/>
    <w:rsid w:val="00BD7A81"/>
    <w:rsid w:val="00C04435"/>
    <w:rsid w:val="00C0752D"/>
    <w:rsid w:val="00C27D5E"/>
    <w:rsid w:val="00C36836"/>
    <w:rsid w:val="00C37E2C"/>
    <w:rsid w:val="00C43AE5"/>
    <w:rsid w:val="00C47A30"/>
    <w:rsid w:val="00C507FC"/>
    <w:rsid w:val="00C6007A"/>
    <w:rsid w:val="00C765BE"/>
    <w:rsid w:val="00C836E2"/>
    <w:rsid w:val="00C86602"/>
    <w:rsid w:val="00C9160C"/>
    <w:rsid w:val="00C9549D"/>
    <w:rsid w:val="00CA38F4"/>
    <w:rsid w:val="00CB500A"/>
    <w:rsid w:val="00CC42EE"/>
    <w:rsid w:val="00CD4E5C"/>
    <w:rsid w:val="00CE75C9"/>
    <w:rsid w:val="00CF12EC"/>
    <w:rsid w:val="00CF2A12"/>
    <w:rsid w:val="00CF73FC"/>
    <w:rsid w:val="00D03506"/>
    <w:rsid w:val="00D055AF"/>
    <w:rsid w:val="00D059FA"/>
    <w:rsid w:val="00D4009F"/>
    <w:rsid w:val="00D41E20"/>
    <w:rsid w:val="00D86E92"/>
    <w:rsid w:val="00D92BE4"/>
    <w:rsid w:val="00D94BF2"/>
    <w:rsid w:val="00D973F3"/>
    <w:rsid w:val="00DA0322"/>
    <w:rsid w:val="00DA457C"/>
    <w:rsid w:val="00DC73D9"/>
    <w:rsid w:val="00DD3966"/>
    <w:rsid w:val="00E07F56"/>
    <w:rsid w:val="00E25097"/>
    <w:rsid w:val="00E35221"/>
    <w:rsid w:val="00E373DA"/>
    <w:rsid w:val="00E37A82"/>
    <w:rsid w:val="00E37C25"/>
    <w:rsid w:val="00E416F9"/>
    <w:rsid w:val="00E649BD"/>
    <w:rsid w:val="00E66D58"/>
    <w:rsid w:val="00E76E9F"/>
    <w:rsid w:val="00E823AE"/>
    <w:rsid w:val="00E87318"/>
    <w:rsid w:val="00E907DE"/>
    <w:rsid w:val="00E90AB3"/>
    <w:rsid w:val="00E93354"/>
    <w:rsid w:val="00EB7824"/>
    <w:rsid w:val="00ED36AD"/>
    <w:rsid w:val="00EF14A1"/>
    <w:rsid w:val="00EF16DE"/>
    <w:rsid w:val="00F01F3E"/>
    <w:rsid w:val="00F05026"/>
    <w:rsid w:val="00F26FD4"/>
    <w:rsid w:val="00F435AD"/>
    <w:rsid w:val="00F51161"/>
    <w:rsid w:val="00F54893"/>
    <w:rsid w:val="00F56318"/>
    <w:rsid w:val="00F638C1"/>
    <w:rsid w:val="00F953B5"/>
    <w:rsid w:val="00F97298"/>
    <w:rsid w:val="00FC191A"/>
    <w:rsid w:val="00FC2434"/>
    <w:rsid w:val="00FC2D33"/>
    <w:rsid w:val="00FD7026"/>
    <w:rsid w:val="00FE2C8F"/>
    <w:rsid w:val="00FE3660"/>
    <w:rsid w:val="00FE4CAE"/>
    <w:rsid w:val="00FF2010"/>
    <w:rsid w:val="07860002"/>
    <w:rsid w:val="1D3E4C30"/>
    <w:rsid w:val="1F980E64"/>
    <w:rsid w:val="2E8B4009"/>
    <w:rsid w:val="38946CCB"/>
    <w:rsid w:val="3B0131F0"/>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D055AF"/>
    <w:rPr>
      <w:color w:val="8D3970" w:themeColor="followedHyperlink"/>
      <w:u w:val="single"/>
    </w:rPr>
  </w:style>
  <w:style w:type="paragraph" w:customStyle="1" w:styleId="TableParagraph">
    <w:name w:val="Table Paragraph"/>
    <w:basedOn w:val="Normal"/>
    <w:uiPriority w:val="1"/>
    <w:qFormat/>
    <w:rsid w:val="00F54893"/>
    <w:pPr>
      <w:widowControl w:val="0"/>
      <w:spacing w:before="0" w:after="0"/>
    </w:pPr>
    <w:rPr>
      <w:rFonts w:asciiTheme="minorHAnsi" w:hAnsiTheme="minorHAnsi"/>
      <w:kern w:val="0"/>
      <w:sz w:val="22"/>
      <w:lang w:val="en-US"/>
      <w14:ligatures w14:val="none"/>
    </w:rPr>
  </w:style>
  <w:style w:type="paragraph" w:styleId="ListBullet2">
    <w:name w:val="List Bullet 2"/>
    <w:basedOn w:val="Normal"/>
    <w:rsid w:val="00A065B0"/>
    <w:pPr>
      <w:numPr>
        <w:numId w:val="19"/>
      </w:numPr>
      <w:tabs>
        <w:tab w:val="clear" w:pos="714"/>
      </w:tabs>
      <w:overflowPunct w:val="0"/>
      <w:autoSpaceDE w:val="0"/>
      <w:autoSpaceDN w:val="0"/>
      <w:adjustRightInd w:val="0"/>
      <w:spacing w:before="60" w:after="60"/>
      <w:textAlignment w:val="baseline"/>
    </w:pPr>
    <w:rPr>
      <w:rFonts w:eastAsia="Times New Roman" w:cs="Times New Roman"/>
      <w:kern w:val="0"/>
      <w:sz w:val="18"/>
      <w:szCs w:val="20"/>
      <w:lang w:eastAsia="en-GB"/>
      <w14:ligatures w14:val="none"/>
    </w:rPr>
  </w:style>
  <w:style w:type="paragraph" w:styleId="ListBullet3">
    <w:name w:val="List Bullet 3"/>
    <w:basedOn w:val="Normal"/>
    <w:rsid w:val="00EF16DE"/>
    <w:pPr>
      <w:numPr>
        <w:numId w:val="20"/>
      </w:numPr>
      <w:tabs>
        <w:tab w:val="clear" w:pos="1072"/>
      </w:tabs>
      <w:overflowPunct w:val="0"/>
      <w:autoSpaceDE w:val="0"/>
      <w:autoSpaceDN w:val="0"/>
      <w:adjustRightInd w:val="0"/>
      <w:spacing w:before="60" w:after="60"/>
      <w:ind w:left="0" w:firstLine="0"/>
      <w:textAlignment w:val="baseline"/>
    </w:pPr>
    <w:rPr>
      <w:rFonts w:eastAsia="Times New Roman" w:cs="Times New Roman"/>
      <w:kern w:val="0"/>
      <w:sz w:val="18"/>
      <w:szCs w:val="20"/>
      <w:lang w:eastAsia="en-GB"/>
      <w14:ligatures w14:val="none"/>
    </w:rPr>
  </w:style>
  <w:style w:type="paragraph" w:customStyle="1" w:styleId="AgendaItem">
    <w:name w:val="Agenda Item"/>
    <w:basedOn w:val="Normal"/>
    <w:rsid w:val="009A475E"/>
    <w:pPr>
      <w:numPr>
        <w:numId w:val="21"/>
      </w:numPr>
      <w:overflowPunct w:val="0"/>
      <w:autoSpaceDE w:val="0"/>
      <w:autoSpaceDN w:val="0"/>
      <w:adjustRightInd w:val="0"/>
      <w:spacing w:before="60" w:after="140"/>
      <w:textAlignment w:val="baseline"/>
    </w:pPr>
    <w:rPr>
      <w:rFonts w:eastAsia="Times New Roman" w:cs="Times New Roman"/>
      <w:kern w:val="0"/>
      <w:sz w:val="18"/>
      <w:szCs w:val="20"/>
      <w:lang w:eastAsia="en-GB"/>
      <w14:ligatures w14:val="none"/>
    </w:rPr>
  </w:style>
  <w:style w:type="paragraph" w:styleId="PlainText">
    <w:name w:val="Plain Text"/>
    <w:basedOn w:val="Normal"/>
    <w:link w:val="PlainTextChar"/>
    <w:uiPriority w:val="99"/>
    <w:unhideWhenUsed/>
    <w:rsid w:val="00C765BE"/>
    <w:pPr>
      <w:spacing w:before="0" w:after="0"/>
    </w:pPr>
    <w:rPr>
      <w:rFonts w:ascii="Calibri" w:eastAsiaTheme="minorEastAsia" w:hAnsi="Calibri"/>
      <w:kern w:val="0"/>
      <w:sz w:val="22"/>
      <w:szCs w:val="21"/>
      <w:lang w:eastAsia="zh-CN"/>
      <w14:ligatures w14:val="none"/>
    </w:rPr>
  </w:style>
  <w:style w:type="character" w:customStyle="1" w:styleId="PlainTextChar">
    <w:name w:val="Plain Text Char"/>
    <w:basedOn w:val="DefaultParagraphFont"/>
    <w:link w:val="PlainText"/>
    <w:uiPriority w:val="99"/>
    <w:rsid w:val="00C765BE"/>
    <w:rPr>
      <w:rFonts w:ascii="Calibri" w:eastAsiaTheme="minorEastAsia" w:hAnsi="Calibri"/>
      <w:kern w:val="0"/>
      <w:sz w:val="22"/>
      <w:szCs w:val="21"/>
      <w:lang w:eastAsia="zh-CN"/>
      <w14:ligatures w14:val="none"/>
    </w:rPr>
  </w:style>
  <w:style w:type="character" w:customStyle="1" w:styleId="tgc">
    <w:name w:val="_tgc"/>
    <w:basedOn w:val="DefaultParagraphFont"/>
    <w:rsid w:val="00A5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3065"/>
    <w:rsid w:val="000A5732"/>
    <w:rsid w:val="000B41E7"/>
    <w:rsid w:val="00146235"/>
    <w:rsid w:val="001A58AF"/>
    <w:rsid w:val="002272BC"/>
    <w:rsid w:val="00256C9F"/>
    <w:rsid w:val="002B3315"/>
    <w:rsid w:val="00351A95"/>
    <w:rsid w:val="00355531"/>
    <w:rsid w:val="003C71C3"/>
    <w:rsid w:val="00432F65"/>
    <w:rsid w:val="0043593F"/>
    <w:rsid w:val="004C2AD4"/>
    <w:rsid w:val="00595EEB"/>
    <w:rsid w:val="006165E0"/>
    <w:rsid w:val="0064727F"/>
    <w:rsid w:val="006807C5"/>
    <w:rsid w:val="00727B4D"/>
    <w:rsid w:val="00783F34"/>
    <w:rsid w:val="0078602E"/>
    <w:rsid w:val="007D5C4A"/>
    <w:rsid w:val="00844715"/>
    <w:rsid w:val="008E1C53"/>
    <w:rsid w:val="00936CA7"/>
    <w:rsid w:val="0094659F"/>
    <w:rsid w:val="009548CE"/>
    <w:rsid w:val="00961673"/>
    <w:rsid w:val="00A608B5"/>
    <w:rsid w:val="00A72E64"/>
    <w:rsid w:val="00AE2CED"/>
    <w:rsid w:val="00B76E0F"/>
    <w:rsid w:val="00C04435"/>
    <w:rsid w:val="00C6007A"/>
    <w:rsid w:val="00CB500A"/>
    <w:rsid w:val="00D17437"/>
    <w:rsid w:val="00D46345"/>
    <w:rsid w:val="00DA457C"/>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1569</Words>
  <Characters>9468</Characters>
  <Application>Microsoft Office Word</Application>
  <DocSecurity>0</DocSecurity>
  <Lines>220</Lines>
  <Paragraphs>155</Paragraphs>
  <ScaleCrop>false</ScaleCrop>
  <Company>University of Southampton</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7</cp:revision>
  <dcterms:created xsi:type="dcterms:W3CDTF">2026-10-16T14:22:00Z</dcterms:created>
  <dcterms:modified xsi:type="dcterms:W3CDTF">2026-10-27T14:22:00Z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